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DD" w:rsidRPr="00A0108F" w:rsidRDefault="00410ADD" w:rsidP="00410AD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. Графическое задание «Элементы резьбовых соединений»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формате А3 в масштабе 1:1</w:t>
      </w:r>
      <w:r w:rsidRPr="009512BE">
        <w:rPr>
          <w:sz w:val="22"/>
          <w:szCs w:val="22"/>
        </w:rPr>
        <w:t xml:space="preserve"> </w:t>
      </w:r>
      <w:r>
        <w:rPr>
          <w:sz w:val="22"/>
          <w:szCs w:val="22"/>
        </w:rPr>
        <w:t>следует в</w:t>
      </w:r>
      <w:r w:rsidRPr="00A0108F">
        <w:rPr>
          <w:sz w:val="22"/>
          <w:szCs w:val="22"/>
        </w:rPr>
        <w:t>ычертить</w:t>
      </w:r>
      <w:r>
        <w:rPr>
          <w:sz w:val="22"/>
          <w:szCs w:val="22"/>
        </w:rPr>
        <w:t>: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A0108F">
        <w:rPr>
          <w:sz w:val="22"/>
          <w:szCs w:val="22"/>
        </w:rPr>
        <w:t>болт, гайку и шайбу по их действительным размерам, которые следует взять из соответствующих стандартов (болт – по ГОСТ 7798-70, гайка – по ГОСТ 5915-70, шайба – по ГОСТ 11371-78);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A0108F">
        <w:rPr>
          <w:sz w:val="22"/>
          <w:szCs w:val="22"/>
        </w:rPr>
        <w:t xml:space="preserve">упрощенное изображение этих же деталей в </w:t>
      </w:r>
      <w:r>
        <w:rPr>
          <w:sz w:val="22"/>
          <w:szCs w:val="22"/>
        </w:rPr>
        <w:t>болтовом соединении</w:t>
      </w:r>
      <w:r w:rsidRPr="00A0108F">
        <w:rPr>
          <w:sz w:val="22"/>
          <w:szCs w:val="22"/>
        </w:rPr>
        <w:t>;</w:t>
      </w:r>
    </w:p>
    <w:p w:rsidR="00410ADD" w:rsidRPr="00A0108F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A0108F">
        <w:rPr>
          <w:sz w:val="22"/>
          <w:szCs w:val="22"/>
        </w:rPr>
        <w:t>гнездо под резьбу, гнездо с резьбой, шпильку и шпильку в сборе с гайкой и шайбой по их действительным размерам, которые следует взять</w:t>
      </w:r>
      <w:r>
        <w:rPr>
          <w:sz w:val="22"/>
          <w:szCs w:val="22"/>
        </w:rPr>
        <w:t xml:space="preserve"> из соответствующих стандартов (шпилька по ГОСТ 22032-74, </w:t>
      </w:r>
      <w:r w:rsidRPr="00A0108F">
        <w:rPr>
          <w:sz w:val="22"/>
          <w:szCs w:val="22"/>
        </w:rPr>
        <w:t>гайка – по ГОСТ 5915-70, шайба – по ГОСТ 11371-78</w:t>
      </w:r>
      <w:r>
        <w:rPr>
          <w:sz w:val="22"/>
          <w:szCs w:val="22"/>
        </w:rPr>
        <w:t>)</w:t>
      </w:r>
      <w:r w:rsidRPr="00A0108F">
        <w:rPr>
          <w:sz w:val="22"/>
          <w:szCs w:val="22"/>
        </w:rPr>
        <w:t>.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 w:rsidRPr="00A0108F">
        <w:rPr>
          <w:sz w:val="22"/>
          <w:szCs w:val="22"/>
        </w:rPr>
        <w:t xml:space="preserve">Пример выполнения </w:t>
      </w:r>
      <w:r>
        <w:rPr>
          <w:sz w:val="22"/>
          <w:szCs w:val="22"/>
        </w:rPr>
        <w:t>чертежа «Элементы резьбовых соединений»</w:t>
      </w:r>
      <w:r w:rsidRPr="00A0108F">
        <w:rPr>
          <w:sz w:val="22"/>
          <w:szCs w:val="22"/>
        </w:rPr>
        <w:t xml:space="preserve"> приведен на рис.</w:t>
      </w:r>
      <w:r>
        <w:rPr>
          <w:sz w:val="22"/>
          <w:szCs w:val="22"/>
        </w:rPr>
        <w:t> 39</w:t>
      </w:r>
      <w:r w:rsidRPr="00A0108F">
        <w:rPr>
          <w:sz w:val="22"/>
          <w:szCs w:val="22"/>
        </w:rPr>
        <w:t>. Варианты заданий даны в табл.</w:t>
      </w:r>
      <w:r>
        <w:rPr>
          <w:sz w:val="22"/>
          <w:szCs w:val="22"/>
        </w:rPr>
        <w:t> 7</w:t>
      </w:r>
      <w:r w:rsidRPr="00A0108F">
        <w:rPr>
          <w:sz w:val="22"/>
          <w:szCs w:val="22"/>
        </w:rPr>
        <w:t>.</w:t>
      </w:r>
    </w:p>
    <w:p w:rsidR="00410ADD" w:rsidRPr="00565F32" w:rsidRDefault="00410ADD" w:rsidP="00410ADD">
      <w:pPr>
        <w:pStyle w:val="a3"/>
        <w:spacing w:after="0"/>
        <w:ind w:firstLine="709"/>
        <w:rPr>
          <w:sz w:val="22"/>
          <w:szCs w:val="22"/>
        </w:rPr>
      </w:pPr>
      <w:r w:rsidRPr="00565F32">
        <w:rPr>
          <w:spacing w:val="-2"/>
          <w:sz w:val="22"/>
          <w:szCs w:val="22"/>
        </w:rPr>
        <w:t xml:space="preserve">Длина болта </w:t>
      </w:r>
      <w:r w:rsidRPr="00565F32">
        <w:rPr>
          <w:i/>
          <w:spacing w:val="-2"/>
          <w:sz w:val="22"/>
          <w:szCs w:val="22"/>
          <w:lang w:val="en-US"/>
        </w:rPr>
        <w:t>l</w:t>
      </w:r>
      <w:r w:rsidRPr="00565F32">
        <w:rPr>
          <w:spacing w:val="-2"/>
          <w:sz w:val="22"/>
          <w:szCs w:val="22"/>
        </w:rPr>
        <w:t xml:space="preserve"> не </w:t>
      </w:r>
      <w:r>
        <w:rPr>
          <w:spacing w:val="-2"/>
          <w:sz w:val="22"/>
          <w:szCs w:val="22"/>
        </w:rPr>
        <w:t>включает его головку</w:t>
      </w:r>
      <w:r w:rsidRPr="00565F32">
        <w:rPr>
          <w:spacing w:val="-2"/>
          <w:sz w:val="22"/>
          <w:szCs w:val="22"/>
        </w:rPr>
        <w:t xml:space="preserve"> и определяется по формуле:</w:t>
      </w:r>
    </w:p>
    <w:p w:rsidR="00410ADD" w:rsidRPr="00565F32" w:rsidRDefault="00410ADD" w:rsidP="00410ADD">
      <w:pPr>
        <w:pStyle w:val="a3"/>
        <w:spacing w:before="120"/>
        <w:ind w:firstLine="709"/>
        <w:jc w:val="right"/>
        <w:rPr>
          <w:sz w:val="22"/>
          <w:szCs w:val="22"/>
        </w:rPr>
      </w:pPr>
      <w:r w:rsidRPr="00217F84">
        <w:rPr>
          <w:position w:val="-12"/>
          <w:sz w:val="22"/>
          <w:szCs w:val="22"/>
        </w:rPr>
        <w:object w:dxaOrig="3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8pt" o:ole="">
            <v:imagedata r:id="rId4" o:title=""/>
          </v:shape>
          <o:OLEObject Type="Embed" ProgID="Equation.3" ShapeID="_x0000_i1025" DrawAspect="Content" ObjectID="_1485390176" r:id="rId5"/>
        </w:object>
      </w:r>
      <w:r w:rsidRPr="00565F3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               (1</w:t>
      </w:r>
      <w:r w:rsidRPr="00565F32">
        <w:rPr>
          <w:sz w:val="22"/>
          <w:szCs w:val="22"/>
        </w:rPr>
        <w:t>)</w:t>
      </w:r>
    </w:p>
    <w:p w:rsidR="00410ADD" w:rsidRDefault="00410ADD" w:rsidP="00410ADD">
      <w:pPr>
        <w:pStyle w:val="a3"/>
        <w:spacing w:after="0"/>
        <w:jc w:val="both"/>
        <w:rPr>
          <w:sz w:val="22"/>
          <w:szCs w:val="22"/>
        </w:rPr>
      </w:pPr>
      <w:r w:rsidRPr="00565F32">
        <w:rPr>
          <w:sz w:val="22"/>
          <w:szCs w:val="22"/>
        </w:rPr>
        <w:t xml:space="preserve">где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1</w:t>
      </w:r>
      <w:r w:rsidRPr="00565F32">
        <w:rPr>
          <w:sz w:val="22"/>
          <w:szCs w:val="22"/>
        </w:rPr>
        <w:t xml:space="preserve"> и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— толщины скрепляемых деталей,</w:t>
      </w:r>
      <w:r w:rsidRPr="00565F32">
        <w:rPr>
          <w:sz w:val="22"/>
          <w:szCs w:val="22"/>
        </w:rPr>
        <w:t xml:space="preserve"> </w:t>
      </w:r>
      <w:proofErr w:type="gramStart"/>
      <w:r w:rsidRPr="00565F32">
        <w:rPr>
          <w:sz w:val="22"/>
          <w:szCs w:val="22"/>
        </w:rPr>
        <w:t>мм</w:t>
      </w:r>
      <w:proofErr w:type="gramEnd"/>
      <w:r w:rsidRPr="00565F32">
        <w:rPr>
          <w:sz w:val="22"/>
          <w:szCs w:val="22"/>
        </w:rPr>
        <w:t xml:space="preserve">;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— толщина шайбы,</w:t>
      </w:r>
      <w:r w:rsidRPr="00565F32">
        <w:rPr>
          <w:sz w:val="22"/>
          <w:szCs w:val="22"/>
        </w:rPr>
        <w:t xml:space="preserve"> мм;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4</w:t>
      </w:r>
      <w:r w:rsidRPr="00565F32">
        <w:rPr>
          <w:sz w:val="22"/>
          <w:szCs w:val="22"/>
        </w:rPr>
        <w:t xml:space="preserve"> — высота гай</w:t>
      </w:r>
      <w:r>
        <w:rPr>
          <w:sz w:val="22"/>
          <w:szCs w:val="22"/>
        </w:rPr>
        <w:t xml:space="preserve">ки, </w:t>
      </w:r>
      <w:r w:rsidRPr="00565F32">
        <w:rPr>
          <w:sz w:val="22"/>
          <w:szCs w:val="22"/>
        </w:rPr>
        <w:t xml:space="preserve">мм; </w:t>
      </w:r>
      <w:r w:rsidRPr="00565F32">
        <w:rPr>
          <w:i/>
          <w:sz w:val="22"/>
          <w:szCs w:val="22"/>
          <w:lang w:val="en-US"/>
        </w:rPr>
        <w:t>P</w:t>
      </w:r>
      <w:r w:rsidRPr="00565F32">
        <w:rPr>
          <w:sz w:val="22"/>
          <w:szCs w:val="22"/>
        </w:rPr>
        <w:t xml:space="preserve"> — шаг резьбы бол</w:t>
      </w:r>
      <w:r>
        <w:rPr>
          <w:sz w:val="22"/>
          <w:szCs w:val="22"/>
        </w:rPr>
        <w:t>та,</w:t>
      </w:r>
      <w:r w:rsidRPr="00565F32">
        <w:rPr>
          <w:sz w:val="22"/>
          <w:szCs w:val="22"/>
        </w:rPr>
        <w:t xml:space="preserve"> мм</w:t>
      </w:r>
      <w:r w:rsidRPr="007D44B4">
        <w:rPr>
          <w:sz w:val="22"/>
          <w:szCs w:val="22"/>
        </w:rPr>
        <w:t xml:space="preserve"> (</w:t>
      </w:r>
      <w:r>
        <w:rPr>
          <w:sz w:val="22"/>
          <w:szCs w:val="22"/>
        </w:rPr>
        <w:t>рис. 33</w:t>
      </w:r>
      <w:r w:rsidRPr="007D44B4">
        <w:rPr>
          <w:sz w:val="22"/>
          <w:szCs w:val="22"/>
        </w:rPr>
        <w:t>)</w:t>
      </w:r>
      <w:r w:rsidRPr="00565F32">
        <w:rPr>
          <w:sz w:val="22"/>
          <w:szCs w:val="22"/>
        </w:rPr>
        <w:t>.</w:t>
      </w:r>
    </w:p>
    <w:p w:rsidR="00410ADD" w:rsidRDefault="00410ADD" w:rsidP="00410ADD">
      <w:pPr>
        <w:pStyle w:val="a3"/>
        <w:spacing w:after="0"/>
        <w:ind w:firstLine="709"/>
        <w:jc w:val="both"/>
        <w:rPr>
          <w:sz w:val="22"/>
          <w:szCs w:val="22"/>
        </w:rPr>
      </w:pPr>
      <w:r w:rsidRPr="00565F32">
        <w:rPr>
          <w:sz w:val="22"/>
          <w:szCs w:val="22"/>
        </w:rPr>
        <w:t xml:space="preserve">Полученное расчетное значение </w:t>
      </w:r>
      <w:r w:rsidRPr="00565F32">
        <w:rPr>
          <w:i/>
          <w:sz w:val="22"/>
          <w:szCs w:val="22"/>
          <w:lang w:val="en-US"/>
        </w:rPr>
        <w:t>l</w:t>
      </w:r>
      <w:r w:rsidRPr="00565F32">
        <w:rPr>
          <w:sz w:val="22"/>
          <w:szCs w:val="22"/>
        </w:rPr>
        <w:t xml:space="preserve"> сопоставляют с рядом длин болтов, предусмотренных соответствующими стандартами, и принимают ближайшее значение.</w:t>
      </w:r>
      <w:r>
        <w:rPr>
          <w:sz w:val="22"/>
          <w:szCs w:val="22"/>
        </w:rPr>
        <w:t xml:space="preserve"> </w:t>
      </w:r>
      <w:r w:rsidRPr="00565F32">
        <w:rPr>
          <w:sz w:val="22"/>
          <w:szCs w:val="22"/>
        </w:rPr>
        <w:t>Длину резьбовой части болта принимают равной 1,5</w:t>
      </w:r>
      <w:r w:rsidRPr="00565F32">
        <w:rPr>
          <w:i/>
          <w:sz w:val="22"/>
          <w:szCs w:val="22"/>
          <w:lang w:val="en-US"/>
        </w:rPr>
        <w:t>d</w:t>
      </w:r>
      <w:r w:rsidRPr="00565F32">
        <w:rPr>
          <w:sz w:val="22"/>
          <w:szCs w:val="22"/>
        </w:rPr>
        <w:t xml:space="preserve"> и округляют до ближайшего значения по стандарту.</w:t>
      </w:r>
      <w:r>
        <w:rPr>
          <w:sz w:val="22"/>
          <w:szCs w:val="22"/>
        </w:rPr>
        <w:t xml:space="preserve"> </w:t>
      </w:r>
    </w:p>
    <w:p w:rsidR="00410ADD" w:rsidRDefault="00410ADD" w:rsidP="00410ADD">
      <w:pPr>
        <w:pStyle w:val="a3"/>
        <w:spacing w:after="0"/>
        <w:ind w:firstLine="709"/>
        <w:jc w:val="both"/>
        <w:rPr>
          <w:sz w:val="22"/>
          <w:szCs w:val="22"/>
        </w:rPr>
      </w:pPr>
      <w:r w:rsidRPr="002B7823">
        <w:rPr>
          <w:sz w:val="22"/>
          <w:szCs w:val="22"/>
        </w:rPr>
        <w:t xml:space="preserve">Пример условного обозначения болта с номинальным диаметром резьбы </w:t>
      </w:r>
      <w:smartTag w:uri="urn:schemas-microsoft-com:office:smarttags" w:element="metricconverter">
        <w:smartTagPr>
          <w:attr w:name="ProductID" w:val="20 мм"/>
        </w:smartTagPr>
        <w:r w:rsidRPr="002B7823">
          <w:rPr>
            <w:sz w:val="22"/>
            <w:szCs w:val="22"/>
          </w:rPr>
          <w:t>20 мм</w:t>
        </w:r>
      </w:smartTag>
      <w:r w:rsidRPr="002B7823">
        <w:rPr>
          <w:sz w:val="22"/>
          <w:szCs w:val="22"/>
        </w:rPr>
        <w:t xml:space="preserve"> и длиной </w:t>
      </w:r>
      <w:r w:rsidRPr="002B7823">
        <w:rPr>
          <w:i/>
          <w:spacing w:val="20"/>
          <w:sz w:val="22"/>
          <w:szCs w:val="22"/>
          <w:lang w:val="en-US"/>
        </w:rPr>
        <w:t>l</w:t>
      </w:r>
      <w:r w:rsidRPr="002B7823">
        <w:rPr>
          <w:spacing w:val="20"/>
          <w:sz w:val="22"/>
          <w:szCs w:val="22"/>
        </w:rPr>
        <w:t>=</w:t>
      </w:r>
      <w:r w:rsidRPr="002B7823">
        <w:rPr>
          <w:sz w:val="22"/>
          <w:szCs w:val="22"/>
        </w:rPr>
        <w:t xml:space="preserve">80 мм с крупным шагом резьбы: </w:t>
      </w:r>
    </w:p>
    <w:p w:rsidR="00410ADD" w:rsidRPr="002B7823" w:rsidRDefault="00410ADD" w:rsidP="00410ADD">
      <w:pPr>
        <w:pStyle w:val="a3"/>
        <w:spacing w:after="0"/>
        <w:ind w:firstLine="6"/>
        <w:jc w:val="center"/>
        <w:rPr>
          <w:sz w:val="22"/>
          <w:szCs w:val="22"/>
        </w:rPr>
      </w:pPr>
      <w:r w:rsidRPr="002B7823">
        <w:rPr>
          <w:rFonts w:ascii="GOST type B" w:hAnsi="GOST type B"/>
          <w:i/>
          <w:sz w:val="22"/>
          <w:szCs w:val="22"/>
        </w:rPr>
        <w:t>Болт М2</w:t>
      </w:r>
      <w:r w:rsidRPr="002B7823">
        <w:rPr>
          <w:rFonts w:ascii="GOST type B" w:hAnsi="GOST type B"/>
          <w:i/>
          <w:spacing w:val="20"/>
          <w:sz w:val="22"/>
          <w:szCs w:val="22"/>
        </w:rPr>
        <w:t>0</w:t>
      </w:r>
      <w:r w:rsidRPr="00112F7E">
        <w:rPr>
          <w:rFonts w:ascii="GOST type B" w:hAnsi="GOST type B"/>
          <w:i/>
          <w:spacing w:val="20"/>
          <w:sz w:val="22"/>
          <w:szCs w:val="22"/>
        </w:rPr>
        <w:sym w:font="Symbol" w:char="F0B4"/>
      </w:r>
      <w:r w:rsidRPr="002B7823">
        <w:rPr>
          <w:rFonts w:ascii="GOST type B" w:hAnsi="GOST type B"/>
          <w:i/>
          <w:sz w:val="22"/>
          <w:szCs w:val="22"/>
        </w:rPr>
        <w:t>80 ГОСТ 7798-70</w:t>
      </w:r>
      <w:r w:rsidRPr="002B7823">
        <w:rPr>
          <w:sz w:val="22"/>
          <w:szCs w:val="22"/>
        </w:rPr>
        <w:t>.</w:t>
      </w:r>
    </w:p>
    <w:p w:rsidR="00410ADD" w:rsidRDefault="00410ADD" w:rsidP="00410ADD">
      <w:pPr>
        <w:ind w:firstLine="720"/>
        <w:jc w:val="both"/>
      </w:pPr>
      <w:r>
        <w:t xml:space="preserve">Тот же болт, но с мелким шагом резьбы 1 мм: </w:t>
      </w:r>
    </w:p>
    <w:p w:rsidR="00410ADD" w:rsidRDefault="00410ADD" w:rsidP="00410ADD">
      <w:pPr>
        <w:ind w:firstLine="6"/>
        <w:jc w:val="center"/>
      </w:pPr>
      <w:r w:rsidRPr="002B7823">
        <w:rPr>
          <w:rFonts w:ascii="GOST type B" w:hAnsi="GOST type B"/>
          <w:i/>
        </w:rPr>
        <w:t>Болт М2</w:t>
      </w:r>
      <w:r w:rsidRPr="002B7823">
        <w:rPr>
          <w:rFonts w:ascii="GOST type B" w:hAnsi="GOST type B"/>
          <w:i/>
          <w:spacing w:val="20"/>
        </w:rPr>
        <w:t>0</w:t>
      </w:r>
      <w:r w:rsidRPr="00112F7E">
        <w:rPr>
          <w:rFonts w:ascii="GOST type B" w:hAnsi="GOST type B"/>
          <w:i/>
          <w:spacing w:val="20"/>
        </w:rPr>
        <w:sym w:font="Symbol" w:char="F0B4"/>
      </w:r>
      <w:r w:rsidRPr="00E94AFB">
        <w:rPr>
          <w:rFonts w:ascii="GOST type B" w:hAnsi="GOST type B"/>
          <w:i/>
          <w:spacing w:val="20"/>
        </w:rPr>
        <w:t>1,0</w:t>
      </w:r>
      <w:r w:rsidRPr="00112F7E">
        <w:rPr>
          <w:rFonts w:ascii="GOST type B" w:hAnsi="GOST type B"/>
          <w:i/>
          <w:spacing w:val="20"/>
        </w:rPr>
        <w:sym w:font="Symbol" w:char="F0B4"/>
      </w:r>
      <w:r w:rsidRPr="002B7823">
        <w:rPr>
          <w:rFonts w:ascii="GOST type B" w:hAnsi="GOST type B"/>
          <w:i/>
        </w:rPr>
        <w:t>80 ГОСТ 7798-70</w:t>
      </w:r>
      <w:r w:rsidRPr="002B7823">
        <w:t>.</w:t>
      </w:r>
    </w:p>
    <w:p w:rsidR="00410ADD" w:rsidRPr="00565F32" w:rsidRDefault="00410ADD" w:rsidP="00410ADD">
      <w:pPr>
        <w:ind w:firstLine="709"/>
        <w:jc w:val="both"/>
        <w:rPr>
          <w:sz w:val="22"/>
          <w:szCs w:val="22"/>
        </w:rPr>
      </w:pPr>
      <w:r w:rsidRPr="00565F32">
        <w:rPr>
          <w:sz w:val="22"/>
          <w:szCs w:val="22"/>
        </w:rPr>
        <w:t xml:space="preserve">Длина шпильки </w:t>
      </w:r>
      <w:r w:rsidRPr="00565F32">
        <w:rPr>
          <w:i/>
          <w:sz w:val="22"/>
          <w:szCs w:val="22"/>
          <w:lang w:val="en-US"/>
        </w:rPr>
        <w:t>l</w:t>
      </w:r>
      <w:r w:rsidRPr="00565F32">
        <w:rPr>
          <w:sz w:val="22"/>
          <w:szCs w:val="22"/>
        </w:rPr>
        <w:t xml:space="preserve"> не включает длину ввинчиваемого конца </w:t>
      </w:r>
      <w:r w:rsidRPr="00565F32">
        <w:rPr>
          <w:i/>
          <w:sz w:val="22"/>
          <w:szCs w:val="22"/>
          <w:lang w:val="en-US"/>
        </w:rPr>
        <w:t>b</w:t>
      </w:r>
      <w:r w:rsidRPr="00565F32">
        <w:rPr>
          <w:sz w:val="22"/>
          <w:szCs w:val="22"/>
          <w:vertAlign w:val="subscript"/>
        </w:rPr>
        <w:t>1</w:t>
      </w:r>
      <w:r w:rsidRPr="00565F32">
        <w:rPr>
          <w:sz w:val="22"/>
          <w:szCs w:val="22"/>
        </w:rPr>
        <w:t xml:space="preserve"> и определяется по формуле:</w:t>
      </w:r>
    </w:p>
    <w:p w:rsidR="00410ADD" w:rsidRPr="00565F32" w:rsidRDefault="00410ADD" w:rsidP="00410ADD">
      <w:pPr>
        <w:spacing w:before="120" w:after="120"/>
        <w:ind w:firstLine="709"/>
        <w:jc w:val="right"/>
        <w:rPr>
          <w:sz w:val="22"/>
          <w:szCs w:val="22"/>
        </w:rPr>
      </w:pPr>
      <w:r w:rsidRPr="00217F84">
        <w:rPr>
          <w:position w:val="-12"/>
          <w:sz w:val="22"/>
          <w:szCs w:val="22"/>
        </w:rPr>
        <w:object w:dxaOrig="2700" w:dyaOrig="360">
          <v:shape id="_x0000_i1026" type="#_x0000_t75" style="width:135pt;height:18pt" o:ole="">
            <v:imagedata r:id="rId6" o:title=""/>
          </v:shape>
          <o:OLEObject Type="Embed" ProgID="Equation.3" ShapeID="_x0000_i1026" DrawAspect="Content" ObjectID="_1485390177" r:id="rId7"/>
        </w:object>
      </w:r>
      <w:r w:rsidRPr="00112F7E">
        <w:rPr>
          <w:sz w:val="22"/>
          <w:szCs w:val="22"/>
        </w:rPr>
        <w:t>,</w:t>
      </w:r>
      <w:r w:rsidRPr="00217F84">
        <w:rPr>
          <w:sz w:val="22"/>
          <w:szCs w:val="22"/>
        </w:rPr>
        <w:t xml:space="preserve"> </w:t>
      </w:r>
      <w:r w:rsidRPr="00565F3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217F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(2</w:t>
      </w:r>
      <w:r w:rsidRPr="00565F32">
        <w:rPr>
          <w:sz w:val="22"/>
          <w:szCs w:val="22"/>
        </w:rPr>
        <w:t>)</w:t>
      </w:r>
    </w:p>
    <w:p w:rsidR="00410ADD" w:rsidRPr="00565F32" w:rsidRDefault="00410ADD" w:rsidP="00410ADD">
      <w:pPr>
        <w:jc w:val="both"/>
        <w:rPr>
          <w:sz w:val="22"/>
          <w:szCs w:val="22"/>
        </w:rPr>
      </w:pPr>
      <w:r w:rsidRPr="00565F32">
        <w:rPr>
          <w:sz w:val="22"/>
          <w:szCs w:val="22"/>
        </w:rPr>
        <w:t xml:space="preserve">где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2</w:t>
      </w:r>
      <w:r w:rsidRPr="00565F32">
        <w:rPr>
          <w:sz w:val="22"/>
          <w:szCs w:val="22"/>
        </w:rPr>
        <w:t xml:space="preserve"> — т</w:t>
      </w:r>
      <w:r>
        <w:rPr>
          <w:sz w:val="22"/>
          <w:szCs w:val="22"/>
        </w:rPr>
        <w:t xml:space="preserve">олщина прикрепляемой детали, </w:t>
      </w:r>
      <w:proofErr w:type="gramStart"/>
      <w:r>
        <w:rPr>
          <w:sz w:val="22"/>
          <w:szCs w:val="22"/>
        </w:rPr>
        <w:t>мм</w:t>
      </w:r>
      <w:proofErr w:type="gramEnd"/>
      <w:r w:rsidRPr="00565F32">
        <w:rPr>
          <w:sz w:val="22"/>
          <w:szCs w:val="22"/>
        </w:rPr>
        <w:t xml:space="preserve">;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 — толщина шайбы,</w:t>
      </w:r>
      <w:r w:rsidRPr="00565F32">
        <w:rPr>
          <w:sz w:val="22"/>
          <w:szCs w:val="22"/>
        </w:rPr>
        <w:t xml:space="preserve"> мм;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4</w:t>
      </w:r>
      <w:r w:rsidRPr="00565F32">
        <w:rPr>
          <w:sz w:val="22"/>
          <w:szCs w:val="22"/>
        </w:rPr>
        <w:t xml:space="preserve"> — высота гайки</w:t>
      </w:r>
      <w:r>
        <w:rPr>
          <w:sz w:val="22"/>
          <w:szCs w:val="22"/>
        </w:rPr>
        <w:t>,</w:t>
      </w:r>
      <w:r w:rsidRPr="00565F32">
        <w:rPr>
          <w:sz w:val="22"/>
          <w:szCs w:val="22"/>
        </w:rPr>
        <w:t xml:space="preserve"> мм; </w:t>
      </w:r>
      <w:r w:rsidRPr="00565F32">
        <w:rPr>
          <w:i/>
          <w:sz w:val="22"/>
          <w:szCs w:val="22"/>
          <w:lang w:val="en-US"/>
        </w:rPr>
        <w:t>P</w:t>
      </w:r>
      <w:r>
        <w:rPr>
          <w:sz w:val="22"/>
          <w:szCs w:val="22"/>
        </w:rPr>
        <w:t xml:space="preserve"> — шаг резьбы шпильки,</w:t>
      </w:r>
      <w:r w:rsidRPr="00565F32">
        <w:rPr>
          <w:sz w:val="22"/>
          <w:szCs w:val="22"/>
        </w:rPr>
        <w:t xml:space="preserve"> мм</w:t>
      </w:r>
      <w:r>
        <w:rPr>
          <w:sz w:val="22"/>
          <w:szCs w:val="22"/>
        </w:rPr>
        <w:t xml:space="preserve"> (рис.35)</w:t>
      </w:r>
      <w:r w:rsidRPr="00565F32">
        <w:rPr>
          <w:sz w:val="22"/>
          <w:szCs w:val="22"/>
        </w:rPr>
        <w:t>.</w:t>
      </w:r>
    </w:p>
    <w:p w:rsidR="00410ADD" w:rsidRPr="002A222B" w:rsidRDefault="00410ADD" w:rsidP="00410ADD">
      <w:pPr>
        <w:ind w:firstLine="709"/>
        <w:jc w:val="both"/>
        <w:rPr>
          <w:sz w:val="22"/>
          <w:szCs w:val="22"/>
        </w:rPr>
      </w:pPr>
      <w:r w:rsidRPr="002A222B">
        <w:rPr>
          <w:sz w:val="22"/>
          <w:szCs w:val="22"/>
        </w:rPr>
        <w:t xml:space="preserve">Полученное расчетное значение </w:t>
      </w:r>
      <w:r w:rsidRPr="002A222B">
        <w:rPr>
          <w:i/>
          <w:sz w:val="22"/>
          <w:szCs w:val="22"/>
          <w:lang w:val="en-US"/>
        </w:rPr>
        <w:t>l</w:t>
      </w:r>
      <w:r w:rsidRPr="002A222B">
        <w:rPr>
          <w:sz w:val="22"/>
          <w:szCs w:val="22"/>
        </w:rPr>
        <w:t xml:space="preserve"> сопоставляют с рядом длин шпилек, предусмотренных соответствующими стандартами, и принимают ближайшее значение.</w:t>
      </w:r>
    </w:p>
    <w:p w:rsidR="00410ADD" w:rsidRDefault="00410ADD" w:rsidP="00410ADD">
      <w:pPr>
        <w:ind w:firstLine="709"/>
        <w:jc w:val="both"/>
        <w:rPr>
          <w:sz w:val="22"/>
          <w:szCs w:val="22"/>
        </w:rPr>
      </w:pPr>
      <w:r w:rsidRPr="002A222B">
        <w:rPr>
          <w:sz w:val="22"/>
          <w:szCs w:val="22"/>
        </w:rPr>
        <w:t>Длина гладкой части стержня шпильки должна быть не меньше 0,5</w:t>
      </w:r>
      <w:r w:rsidRPr="002A222B">
        <w:rPr>
          <w:i/>
          <w:sz w:val="22"/>
          <w:szCs w:val="22"/>
          <w:lang w:val="en-US"/>
        </w:rPr>
        <w:t>d</w:t>
      </w:r>
      <w:r w:rsidRPr="002A222B">
        <w:rPr>
          <w:sz w:val="22"/>
          <w:szCs w:val="22"/>
        </w:rPr>
        <w:t xml:space="preserve">, т. е. длина </w:t>
      </w:r>
      <w:r w:rsidRPr="002A222B">
        <w:rPr>
          <w:i/>
          <w:sz w:val="22"/>
          <w:szCs w:val="22"/>
          <w:lang w:val="en-US"/>
        </w:rPr>
        <w:t>b</w:t>
      </w:r>
      <w:r w:rsidRPr="002A222B">
        <w:rPr>
          <w:sz w:val="22"/>
          <w:szCs w:val="22"/>
        </w:rPr>
        <w:t xml:space="preserve"> резьбовой части шпильки должна быть равна (</w:t>
      </w:r>
      <w:r w:rsidRPr="002A222B">
        <w:rPr>
          <w:i/>
          <w:sz w:val="22"/>
          <w:szCs w:val="22"/>
          <w:lang w:val="en-US"/>
        </w:rPr>
        <w:t>l</w:t>
      </w:r>
      <w:r w:rsidRPr="002A222B">
        <w:rPr>
          <w:sz w:val="22"/>
          <w:szCs w:val="22"/>
        </w:rPr>
        <w:t xml:space="preserve"> – 0,5</w:t>
      </w:r>
      <w:r w:rsidRPr="002A222B">
        <w:rPr>
          <w:i/>
          <w:sz w:val="22"/>
          <w:szCs w:val="22"/>
          <w:lang w:val="en-US"/>
        </w:rPr>
        <w:t>d</w:t>
      </w:r>
      <w:r w:rsidRPr="002A222B">
        <w:rPr>
          <w:sz w:val="22"/>
          <w:szCs w:val="22"/>
        </w:rPr>
        <w:t>). Полученное значение округляют до ближайшего значения по стандарту.</w:t>
      </w:r>
    </w:p>
    <w:p w:rsidR="00410ADD" w:rsidRDefault="00410ADD" w:rsidP="00410ADD">
      <w:pPr>
        <w:ind w:firstLine="6"/>
        <w:jc w:val="center"/>
        <w:rPr>
          <w:sz w:val="22"/>
          <w:szCs w:val="22"/>
        </w:rPr>
      </w:pPr>
    </w:p>
    <w:p w:rsidR="00410ADD" w:rsidRPr="002B7823" w:rsidRDefault="00410ADD" w:rsidP="00410ADD">
      <w:pPr>
        <w:ind w:firstLine="709"/>
        <w:jc w:val="both"/>
      </w:pPr>
    </w:p>
    <w:p w:rsidR="00410ADD" w:rsidRPr="00A0108F" w:rsidRDefault="00410ADD" w:rsidP="00410ADD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674995" cy="8013700"/>
            <wp:effectExtent l="19050" t="0" r="1905" b="0"/>
            <wp:docPr id="2" name="Рисунок 2" descr="Резьбы лам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ьбы ламин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995" cy="801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DD" w:rsidRDefault="00410ADD" w:rsidP="00410ADD">
      <w:pPr>
        <w:pStyle w:val="a3"/>
        <w:spacing w:after="0"/>
        <w:ind w:firstLine="709"/>
        <w:jc w:val="both"/>
        <w:rPr>
          <w:sz w:val="20"/>
          <w:szCs w:val="20"/>
        </w:rPr>
      </w:pPr>
    </w:p>
    <w:p w:rsidR="00410ADD" w:rsidRDefault="00410ADD" w:rsidP="00410ADD">
      <w:pPr>
        <w:pStyle w:val="a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Рис. 39</w:t>
      </w:r>
    </w:p>
    <w:p w:rsidR="00410ADD" w:rsidRPr="00565F32" w:rsidRDefault="00410ADD" w:rsidP="00410ADD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410ADD" w:rsidRPr="00CA58CB" w:rsidRDefault="00410ADD" w:rsidP="00410ADD">
      <w:pPr>
        <w:jc w:val="right"/>
        <w:rPr>
          <w:i/>
          <w:sz w:val="20"/>
          <w:szCs w:val="20"/>
        </w:rPr>
      </w:pPr>
      <w:r w:rsidRPr="00CA58CB">
        <w:rPr>
          <w:i/>
          <w:sz w:val="20"/>
          <w:szCs w:val="20"/>
        </w:rPr>
        <w:t>Таблица</w:t>
      </w:r>
      <w:r>
        <w:rPr>
          <w:i/>
          <w:sz w:val="20"/>
          <w:szCs w:val="20"/>
        </w:rPr>
        <w:t xml:space="preserve"> 7</w:t>
      </w:r>
    </w:p>
    <w:p w:rsidR="00FB006B" w:rsidRDefault="00FB006B" w:rsidP="00410ADD">
      <w:pPr>
        <w:spacing w:after="60"/>
        <w:jc w:val="center"/>
        <w:rPr>
          <w:b/>
          <w:sz w:val="20"/>
          <w:szCs w:val="20"/>
        </w:rPr>
      </w:pPr>
    </w:p>
    <w:p w:rsidR="00FB006B" w:rsidRDefault="00FB006B" w:rsidP="00410ADD">
      <w:pPr>
        <w:spacing w:after="60"/>
        <w:jc w:val="center"/>
        <w:rPr>
          <w:b/>
          <w:sz w:val="20"/>
          <w:szCs w:val="20"/>
        </w:rPr>
      </w:pPr>
    </w:p>
    <w:p w:rsidR="00FB006B" w:rsidRDefault="00FB006B" w:rsidP="00410ADD">
      <w:pPr>
        <w:spacing w:after="60"/>
        <w:jc w:val="center"/>
        <w:rPr>
          <w:b/>
          <w:sz w:val="20"/>
          <w:szCs w:val="20"/>
        </w:rPr>
      </w:pPr>
    </w:p>
    <w:p w:rsidR="00410ADD" w:rsidRPr="00CA58CB" w:rsidRDefault="00410ADD" w:rsidP="00410ADD">
      <w:pPr>
        <w:spacing w:after="60"/>
        <w:jc w:val="center"/>
        <w:rPr>
          <w:b/>
          <w:sz w:val="20"/>
          <w:szCs w:val="20"/>
        </w:rPr>
      </w:pPr>
      <w:r w:rsidRPr="00CA58CB">
        <w:rPr>
          <w:b/>
          <w:sz w:val="20"/>
          <w:szCs w:val="20"/>
        </w:rPr>
        <w:lastRenderedPageBreak/>
        <w:t>Варианты заданий «Элементы резьбовых соединений»</w:t>
      </w:r>
    </w:p>
    <w:tbl>
      <w:tblPr>
        <w:tblW w:w="9132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1473"/>
        <w:gridCol w:w="689"/>
        <w:gridCol w:w="1306"/>
        <w:gridCol w:w="1084"/>
        <w:gridCol w:w="1440"/>
        <w:gridCol w:w="2160"/>
      </w:tblGrid>
      <w:tr w:rsidR="00410ADD" w:rsidRPr="009617D9" w:rsidTr="0096429B">
        <w:tc>
          <w:tcPr>
            <w:tcW w:w="980" w:type="dxa"/>
            <w:vMerge w:val="restart"/>
          </w:tcPr>
          <w:p w:rsidR="00410ADD" w:rsidRPr="009617D9" w:rsidRDefault="00410ADD" w:rsidP="0096429B">
            <w:pPr>
              <w:jc w:val="center"/>
              <w:rPr>
                <w:b/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Номер</w:t>
            </w:r>
          </w:p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варианта</w:t>
            </w:r>
          </w:p>
        </w:tc>
        <w:tc>
          <w:tcPr>
            <w:tcW w:w="3468" w:type="dxa"/>
            <w:gridSpan w:val="3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 xml:space="preserve">Параметры резьбы </w:t>
            </w:r>
            <w:r w:rsidRPr="009617D9">
              <w:rPr>
                <w:b/>
                <w:sz w:val="18"/>
                <w:szCs w:val="18"/>
              </w:rPr>
              <w:br/>
              <w:t>болта, гайки, шпильки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 xml:space="preserve">Толщины скрепляемых деталей болтового </w:t>
            </w:r>
            <w:r w:rsidRPr="009617D9">
              <w:rPr>
                <w:b/>
                <w:sz w:val="18"/>
                <w:szCs w:val="18"/>
              </w:rPr>
              <w:br/>
              <w:t xml:space="preserve">соединения, </w:t>
            </w:r>
            <w:proofErr w:type="gramStart"/>
            <w:r w:rsidRPr="009617D9">
              <w:rPr>
                <w:b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160" w:type="dxa"/>
            <w:vMerge w:val="restart"/>
          </w:tcPr>
          <w:p w:rsidR="00410ADD" w:rsidRPr="009617D9" w:rsidRDefault="00410ADD" w:rsidP="0096429B">
            <w:pPr>
              <w:jc w:val="center"/>
              <w:rPr>
                <w:b/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Толщина</w:t>
            </w:r>
          </w:p>
          <w:p w:rsidR="00410ADD" w:rsidRPr="009617D9" w:rsidRDefault="00410ADD" w:rsidP="0096429B">
            <w:pPr>
              <w:jc w:val="center"/>
              <w:rPr>
                <w:b/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прикрепляемой</w:t>
            </w:r>
          </w:p>
          <w:p w:rsidR="00410ADD" w:rsidRPr="009617D9" w:rsidRDefault="00410ADD" w:rsidP="0096429B">
            <w:pPr>
              <w:jc w:val="center"/>
              <w:rPr>
                <w:b/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 xml:space="preserve">детали </w:t>
            </w:r>
            <w:r w:rsidRPr="009617D9">
              <w:rPr>
                <w:b/>
                <w:i/>
                <w:sz w:val="18"/>
                <w:szCs w:val="18"/>
              </w:rPr>
              <w:t>Н</w:t>
            </w:r>
            <w:proofErr w:type="gramStart"/>
            <w:r w:rsidRPr="009617D9">
              <w:rPr>
                <w:b/>
                <w:sz w:val="18"/>
                <w:szCs w:val="18"/>
                <w:vertAlign w:val="subscript"/>
              </w:rPr>
              <w:t>2</w:t>
            </w:r>
            <w:proofErr w:type="gramEnd"/>
            <w:r w:rsidRPr="009617D9">
              <w:rPr>
                <w:b/>
                <w:sz w:val="18"/>
                <w:szCs w:val="18"/>
              </w:rPr>
              <w:t xml:space="preserve"> шпилечного</w:t>
            </w:r>
          </w:p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 xml:space="preserve">соединения, </w:t>
            </w:r>
            <w:proofErr w:type="gramStart"/>
            <w:r w:rsidRPr="009617D9">
              <w:rPr>
                <w:b/>
                <w:sz w:val="18"/>
                <w:szCs w:val="18"/>
              </w:rPr>
              <w:t>мм</w:t>
            </w:r>
            <w:proofErr w:type="gramEnd"/>
          </w:p>
        </w:tc>
      </w:tr>
      <w:tr w:rsidR="00410ADD" w:rsidRPr="009617D9" w:rsidTr="0096429B">
        <w:tc>
          <w:tcPr>
            <w:tcW w:w="980" w:type="dxa"/>
            <w:vMerge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b/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номинальный</w:t>
            </w:r>
          </w:p>
          <w:p w:rsidR="00410ADD" w:rsidRPr="009617D9" w:rsidRDefault="00410ADD" w:rsidP="0096429B">
            <w:pPr>
              <w:jc w:val="center"/>
              <w:rPr>
                <w:i/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диаметр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шаг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b/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направление</w:t>
            </w:r>
          </w:p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b/>
                <w:sz w:val="18"/>
                <w:szCs w:val="18"/>
              </w:rPr>
              <w:t>резьбы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10ADD" w:rsidRPr="009617D9" w:rsidRDefault="00410ADD" w:rsidP="0096429B">
            <w:pPr>
              <w:jc w:val="center"/>
              <w:rPr>
                <w:b/>
                <w:i/>
                <w:sz w:val="18"/>
                <w:szCs w:val="18"/>
              </w:rPr>
            </w:pPr>
            <w:r w:rsidRPr="009617D9">
              <w:rPr>
                <w:b/>
                <w:i/>
                <w:sz w:val="18"/>
                <w:szCs w:val="18"/>
                <w:lang w:val="en-US"/>
              </w:rPr>
              <w:t>H</w:t>
            </w:r>
            <w:r w:rsidRPr="009617D9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10ADD" w:rsidRPr="009617D9" w:rsidRDefault="00410ADD" w:rsidP="0096429B">
            <w:pPr>
              <w:jc w:val="center"/>
              <w:rPr>
                <w:b/>
                <w:i/>
                <w:sz w:val="18"/>
                <w:szCs w:val="18"/>
              </w:rPr>
            </w:pPr>
            <w:r w:rsidRPr="009617D9">
              <w:rPr>
                <w:b/>
                <w:i/>
                <w:sz w:val="18"/>
                <w:szCs w:val="18"/>
                <w:lang w:val="en-US"/>
              </w:rPr>
              <w:t>H</w:t>
            </w:r>
            <w:r w:rsidRPr="009617D9">
              <w:rPr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0" w:type="dxa"/>
            <w:vMerge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20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0,75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28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0,75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24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5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6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30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7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38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8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34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9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2</w:t>
            </w:r>
            <w:proofErr w:type="spellStart"/>
            <w:r w:rsidRPr="009617D9">
              <w:rPr>
                <w:sz w:val="18"/>
                <w:szCs w:val="18"/>
              </w:rPr>
              <w:t>2</w:t>
            </w:r>
            <w:proofErr w:type="spellEnd"/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10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40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11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48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12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2</w:t>
            </w:r>
            <w:r w:rsidRPr="009617D9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44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13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0,75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14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2</w:t>
            </w:r>
            <w:r w:rsidRPr="009617D9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40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15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36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16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0,75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2</w:t>
            </w:r>
            <w:r w:rsidRPr="009617D9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34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17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18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30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19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2</w:t>
            </w:r>
            <w:r w:rsidRPr="009617D9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2</w:t>
            </w:r>
            <w:r w:rsidRPr="009617D9">
              <w:rPr>
                <w:sz w:val="18"/>
                <w:szCs w:val="18"/>
              </w:rPr>
              <w:t>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28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20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24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21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22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20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23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0,75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26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24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24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25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26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30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27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1,5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38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28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0,75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34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29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М16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правое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  <w:lang w:val="en-US"/>
              </w:rPr>
            </w:pPr>
            <w:r w:rsidRPr="009617D9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42</w:t>
            </w:r>
          </w:p>
        </w:tc>
      </w:tr>
      <w:tr w:rsidR="00410ADD" w:rsidRPr="009617D9" w:rsidTr="0096429B">
        <w:tc>
          <w:tcPr>
            <w:tcW w:w="980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30</w:t>
            </w:r>
          </w:p>
        </w:tc>
        <w:tc>
          <w:tcPr>
            <w:tcW w:w="1473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i/>
                <w:sz w:val="18"/>
                <w:szCs w:val="18"/>
              </w:rPr>
              <w:t>М20</w:t>
            </w:r>
          </w:p>
        </w:tc>
        <w:tc>
          <w:tcPr>
            <w:tcW w:w="689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левое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2</w:t>
            </w:r>
            <w:r w:rsidRPr="009617D9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  <w:lang w:val="en-US"/>
              </w:rPr>
              <w:t>1</w:t>
            </w:r>
            <w:r w:rsidRPr="009617D9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bottom"/>
          </w:tcPr>
          <w:p w:rsidR="00410ADD" w:rsidRPr="009617D9" w:rsidRDefault="00410ADD" w:rsidP="0096429B">
            <w:pPr>
              <w:jc w:val="center"/>
              <w:rPr>
                <w:sz w:val="18"/>
                <w:szCs w:val="18"/>
              </w:rPr>
            </w:pPr>
            <w:r w:rsidRPr="009617D9">
              <w:rPr>
                <w:sz w:val="18"/>
                <w:szCs w:val="18"/>
              </w:rPr>
              <w:t>40</w:t>
            </w:r>
          </w:p>
        </w:tc>
      </w:tr>
    </w:tbl>
    <w:p w:rsidR="00410ADD" w:rsidRPr="00A0108F" w:rsidRDefault="00410ADD" w:rsidP="00410ADD">
      <w:pPr>
        <w:rPr>
          <w:sz w:val="22"/>
          <w:szCs w:val="22"/>
        </w:rPr>
      </w:pPr>
    </w:p>
    <w:p w:rsidR="00410ADD" w:rsidRDefault="00410ADD" w:rsidP="00410ADD">
      <w:pPr>
        <w:pStyle w:val="a3"/>
        <w:spacing w:after="0"/>
        <w:ind w:firstLine="709"/>
        <w:jc w:val="both"/>
      </w:pPr>
      <w:r>
        <w:t xml:space="preserve">Пример условного обозначения шпильки </w:t>
      </w:r>
      <w:r w:rsidRPr="002B7823">
        <w:t xml:space="preserve">с номинальным диаметром резьбы </w:t>
      </w:r>
      <w:smartTag w:uri="urn:schemas-microsoft-com:office:smarttags" w:element="metricconverter">
        <w:smartTagPr>
          <w:attr w:name="ProductID" w:val="20 мм"/>
        </w:smartTagPr>
        <w:r w:rsidRPr="002B7823">
          <w:t>20 мм</w:t>
        </w:r>
      </w:smartTag>
      <w:r w:rsidRPr="002B7823">
        <w:t xml:space="preserve"> и длиной </w:t>
      </w:r>
      <w:r w:rsidRPr="002B7823">
        <w:rPr>
          <w:i/>
          <w:spacing w:val="20"/>
          <w:lang w:val="en-US"/>
        </w:rPr>
        <w:t>l</w:t>
      </w:r>
      <w:r w:rsidRPr="002B7823">
        <w:rPr>
          <w:spacing w:val="20"/>
        </w:rPr>
        <w:t>=</w:t>
      </w:r>
      <w:r>
        <w:t>7</w:t>
      </w:r>
      <w:r w:rsidRPr="002B7823">
        <w:t xml:space="preserve">0 мм с крупным шагом резьбы: </w:t>
      </w:r>
    </w:p>
    <w:p w:rsidR="00410ADD" w:rsidRPr="002A222B" w:rsidRDefault="00410ADD" w:rsidP="00410ADD">
      <w:pPr>
        <w:pStyle w:val="a3"/>
        <w:spacing w:after="0"/>
        <w:ind w:firstLine="6"/>
        <w:jc w:val="center"/>
      </w:pPr>
      <w:r w:rsidRPr="00E56613">
        <w:rPr>
          <w:rFonts w:ascii="GOST type B" w:hAnsi="GOST type B"/>
          <w:i/>
        </w:rPr>
        <w:t>Шпилька </w:t>
      </w:r>
      <w:r w:rsidRPr="002B7823">
        <w:rPr>
          <w:rFonts w:ascii="GOST type B" w:hAnsi="GOST type B"/>
          <w:i/>
        </w:rPr>
        <w:t>М2</w:t>
      </w:r>
      <w:r w:rsidRPr="002B7823">
        <w:rPr>
          <w:rFonts w:ascii="GOST type B" w:hAnsi="GOST type B"/>
          <w:i/>
          <w:spacing w:val="20"/>
        </w:rPr>
        <w:t>0</w:t>
      </w:r>
      <w:r w:rsidRPr="00112F7E">
        <w:rPr>
          <w:rFonts w:ascii="GOST type B" w:hAnsi="GOST type B"/>
          <w:i/>
          <w:spacing w:val="20"/>
        </w:rPr>
        <w:sym w:font="Symbol" w:char="F0B4"/>
      </w:r>
      <w:r>
        <w:rPr>
          <w:rFonts w:ascii="GOST type B" w:hAnsi="GOST type B"/>
          <w:i/>
        </w:rPr>
        <w:t>7</w:t>
      </w:r>
      <w:r w:rsidRPr="002B7823">
        <w:rPr>
          <w:rFonts w:ascii="GOST type B" w:hAnsi="GOST type B"/>
          <w:i/>
        </w:rPr>
        <w:t xml:space="preserve">0 </w:t>
      </w:r>
      <w:r w:rsidRPr="00E56613">
        <w:rPr>
          <w:rFonts w:ascii="GOST type B" w:hAnsi="GOST type B"/>
          <w:i/>
        </w:rPr>
        <w:t>ГОСТ 22034-76</w:t>
      </w:r>
      <w:r>
        <w:t>.</w:t>
      </w:r>
    </w:p>
    <w:p w:rsidR="00410ADD" w:rsidRDefault="00410ADD" w:rsidP="00410ADD">
      <w:pPr>
        <w:pStyle w:val="a3"/>
        <w:spacing w:after="0"/>
        <w:ind w:firstLine="709"/>
        <w:jc w:val="both"/>
      </w:pPr>
      <w:r>
        <w:t xml:space="preserve">Та же шпилька </w:t>
      </w:r>
      <w:r w:rsidRPr="002B7823">
        <w:t xml:space="preserve">с </w:t>
      </w:r>
      <w:r>
        <w:t>мелким</w:t>
      </w:r>
      <w:r w:rsidRPr="002B7823">
        <w:t xml:space="preserve"> шагом резьбы</w:t>
      </w:r>
      <w:r>
        <w:t xml:space="preserve"> 1 мм</w:t>
      </w:r>
      <w:r w:rsidRPr="002B7823">
        <w:t xml:space="preserve">: </w:t>
      </w:r>
    </w:p>
    <w:p w:rsidR="00410ADD" w:rsidRPr="002A222B" w:rsidRDefault="00410ADD" w:rsidP="00410ADD">
      <w:pPr>
        <w:pStyle w:val="a3"/>
        <w:spacing w:after="0"/>
        <w:ind w:firstLine="24"/>
        <w:jc w:val="center"/>
      </w:pPr>
      <w:r w:rsidRPr="00E56613">
        <w:rPr>
          <w:rFonts w:ascii="GOST type B" w:hAnsi="GOST type B"/>
          <w:i/>
        </w:rPr>
        <w:t>Шпилька </w:t>
      </w:r>
      <w:r w:rsidRPr="002B7823">
        <w:rPr>
          <w:rFonts w:ascii="GOST type B" w:hAnsi="GOST type B"/>
          <w:i/>
        </w:rPr>
        <w:t>М2</w:t>
      </w:r>
      <w:r w:rsidRPr="002B7823">
        <w:rPr>
          <w:rFonts w:ascii="GOST type B" w:hAnsi="GOST type B"/>
          <w:i/>
          <w:spacing w:val="20"/>
        </w:rPr>
        <w:t>0</w:t>
      </w:r>
      <w:r w:rsidRPr="00112F7E">
        <w:rPr>
          <w:rFonts w:ascii="GOST type B" w:hAnsi="GOST type B"/>
          <w:i/>
          <w:spacing w:val="20"/>
        </w:rPr>
        <w:sym w:font="Symbol" w:char="F0B4"/>
      </w:r>
      <w:r w:rsidRPr="00E94AFB">
        <w:rPr>
          <w:rFonts w:ascii="GOST type B" w:hAnsi="GOST type B"/>
          <w:i/>
          <w:spacing w:val="20"/>
        </w:rPr>
        <w:t>1,0</w:t>
      </w:r>
      <w:r w:rsidRPr="00112F7E">
        <w:rPr>
          <w:rFonts w:ascii="GOST type B" w:hAnsi="GOST type B"/>
          <w:i/>
          <w:spacing w:val="20"/>
        </w:rPr>
        <w:sym w:font="Symbol" w:char="F0B4"/>
      </w:r>
      <w:r>
        <w:rPr>
          <w:rFonts w:ascii="GOST type B" w:hAnsi="GOST type B"/>
          <w:i/>
        </w:rPr>
        <w:t>7</w:t>
      </w:r>
      <w:r w:rsidRPr="002B7823">
        <w:rPr>
          <w:rFonts w:ascii="GOST type B" w:hAnsi="GOST type B"/>
          <w:i/>
        </w:rPr>
        <w:t xml:space="preserve">0 </w:t>
      </w:r>
      <w:r w:rsidRPr="00E56613">
        <w:rPr>
          <w:rFonts w:ascii="GOST type B" w:hAnsi="GOST type B"/>
          <w:i/>
        </w:rPr>
        <w:t>ГОСТ 22034-76</w:t>
      </w:r>
      <w:r>
        <w:t>.</w:t>
      </w:r>
    </w:p>
    <w:p w:rsidR="00410ADD" w:rsidRPr="002A222B" w:rsidRDefault="00410ADD" w:rsidP="00410ADD">
      <w:pPr>
        <w:ind w:firstLine="709"/>
        <w:jc w:val="both"/>
        <w:rPr>
          <w:sz w:val="22"/>
          <w:szCs w:val="22"/>
        </w:rPr>
      </w:pPr>
      <w:r w:rsidRPr="002A222B">
        <w:rPr>
          <w:sz w:val="22"/>
          <w:szCs w:val="22"/>
        </w:rPr>
        <w:t xml:space="preserve">Длину ввинчиваемого конца </w:t>
      </w:r>
      <w:r w:rsidRPr="002A222B">
        <w:rPr>
          <w:i/>
          <w:sz w:val="22"/>
          <w:szCs w:val="22"/>
          <w:lang w:val="en-US"/>
        </w:rPr>
        <w:t>b</w:t>
      </w:r>
      <w:r w:rsidRPr="002A222B">
        <w:rPr>
          <w:sz w:val="22"/>
          <w:szCs w:val="22"/>
          <w:vertAlign w:val="subscript"/>
        </w:rPr>
        <w:t>1</w:t>
      </w:r>
      <w:r w:rsidRPr="002A222B">
        <w:rPr>
          <w:sz w:val="22"/>
          <w:szCs w:val="22"/>
        </w:rPr>
        <w:t xml:space="preserve"> выбирают, исходя из материала детали, в которую вкручивается шпилька. Эта длина связана определенными соотношениями с номинальным диаметром шпильки </w:t>
      </w:r>
      <w:r w:rsidRPr="00831B94">
        <w:rPr>
          <w:i/>
          <w:color w:val="000000"/>
          <w:sz w:val="22"/>
          <w:szCs w:val="22"/>
          <w:lang w:val="en-US"/>
        </w:rPr>
        <w:t>d</w:t>
      </w:r>
      <w:r w:rsidRPr="00831B94">
        <w:rPr>
          <w:i/>
          <w:color w:val="000000"/>
          <w:sz w:val="22"/>
          <w:szCs w:val="22"/>
        </w:rPr>
        <w:t xml:space="preserve"> </w:t>
      </w:r>
      <w:r w:rsidRPr="00831B94">
        <w:rPr>
          <w:color w:val="000000"/>
          <w:sz w:val="22"/>
          <w:szCs w:val="22"/>
        </w:rPr>
        <w:t>(номер стандарта для выбора этого соотношения дан в задании).</w:t>
      </w:r>
    </w:p>
    <w:p w:rsidR="00410ADD" w:rsidRDefault="00410ADD" w:rsidP="00410ADD">
      <w:pPr>
        <w:ind w:firstLine="709"/>
        <w:jc w:val="both"/>
        <w:rPr>
          <w:sz w:val="22"/>
          <w:szCs w:val="22"/>
        </w:rPr>
      </w:pPr>
      <w:r w:rsidRPr="00565F32">
        <w:rPr>
          <w:sz w:val="22"/>
          <w:szCs w:val="22"/>
        </w:rPr>
        <w:t xml:space="preserve">Диаметр сверленого отверстия (гнезда) под резьбу </w:t>
      </w:r>
      <w:r>
        <w:rPr>
          <w:sz w:val="22"/>
          <w:szCs w:val="22"/>
        </w:rPr>
        <w:t xml:space="preserve">для шпильки следует взять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ГОСТ 19257-73 или из табл. 8</w:t>
      </w:r>
      <w:r w:rsidRPr="00565F32">
        <w:rPr>
          <w:sz w:val="22"/>
          <w:szCs w:val="22"/>
        </w:rPr>
        <w:t xml:space="preserve">. </w:t>
      </w:r>
    </w:p>
    <w:p w:rsidR="00410ADD" w:rsidRPr="00565F32" w:rsidRDefault="00410ADD" w:rsidP="00410ADD">
      <w:pPr>
        <w:ind w:firstLine="709"/>
        <w:jc w:val="both"/>
        <w:rPr>
          <w:sz w:val="22"/>
          <w:szCs w:val="22"/>
        </w:rPr>
      </w:pPr>
      <w:r w:rsidRPr="00565F32">
        <w:rPr>
          <w:sz w:val="22"/>
          <w:szCs w:val="22"/>
        </w:rPr>
        <w:t>Глубину нарезной части</w:t>
      </w:r>
      <w:r w:rsidRPr="00B3300E">
        <w:rPr>
          <w:i/>
          <w:sz w:val="22"/>
          <w:szCs w:val="22"/>
        </w:rPr>
        <w:t xml:space="preserve"> </w:t>
      </w:r>
      <w:r w:rsidRPr="00B3300E">
        <w:rPr>
          <w:i/>
          <w:sz w:val="22"/>
          <w:szCs w:val="22"/>
          <w:lang w:val="en-US"/>
        </w:rPr>
        <w:t>h</w:t>
      </w:r>
      <w:r w:rsidRPr="00B3300E">
        <w:rPr>
          <w:sz w:val="22"/>
          <w:szCs w:val="22"/>
        </w:rPr>
        <w:t xml:space="preserve"> </w:t>
      </w:r>
      <w:r w:rsidRPr="00565F32">
        <w:rPr>
          <w:sz w:val="22"/>
          <w:szCs w:val="22"/>
        </w:rPr>
        <w:t xml:space="preserve">гнезда принять равной сумме длины резьбы посадочного конца шпильки </w:t>
      </w:r>
      <w:r w:rsidRPr="00B3300E">
        <w:rPr>
          <w:i/>
          <w:sz w:val="22"/>
          <w:szCs w:val="22"/>
          <w:lang w:val="en-US"/>
        </w:rPr>
        <w:t>b</w:t>
      </w:r>
      <w:r w:rsidRPr="00B3300E">
        <w:rPr>
          <w:i/>
          <w:sz w:val="22"/>
          <w:szCs w:val="22"/>
          <w:vertAlign w:val="subscript"/>
        </w:rPr>
        <w:t>1</w:t>
      </w:r>
      <w:r w:rsidRPr="00B3300E">
        <w:rPr>
          <w:sz w:val="22"/>
          <w:szCs w:val="22"/>
        </w:rPr>
        <w:t xml:space="preserve"> </w:t>
      </w:r>
      <w:r w:rsidRPr="00565F32">
        <w:rPr>
          <w:sz w:val="22"/>
          <w:szCs w:val="22"/>
        </w:rPr>
        <w:t>и 2 шагов резьбы полного профиля</w:t>
      </w:r>
      <w:r>
        <w:rPr>
          <w:sz w:val="22"/>
          <w:szCs w:val="22"/>
        </w:rPr>
        <w:t xml:space="preserve">. </w:t>
      </w:r>
      <w:r w:rsidRPr="00565F32">
        <w:rPr>
          <w:sz w:val="22"/>
          <w:szCs w:val="22"/>
        </w:rPr>
        <w:t xml:space="preserve">Глубину гнезда, где выполняют резьбу </w:t>
      </w:r>
      <w:r>
        <w:rPr>
          <w:sz w:val="22"/>
          <w:szCs w:val="22"/>
        </w:rPr>
        <w:t>«</w:t>
      </w:r>
      <w:r w:rsidRPr="00565F32">
        <w:rPr>
          <w:sz w:val="22"/>
          <w:szCs w:val="22"/>
        </w:rPr>
        <w:t>в упор</w:t>
      </w:r>
      <w:r>
        <w:rPr>
          <w:sz w:val="22"/>
          <w:szCs w:val="22"/>
        </w:rPr>
        <w:t>»</w:t>
      </w:r>
      <w:r w:rsidRPr="00565F32">
        <w:rPr>
          <w:sz w:val="22"/>
          <w:szCs w:val="22"/>
        </w:rPr>
        <w:t>, определяют, исходя из простого математического соотношения:</w:t>
      </w:r>
    </w:p>
    <w:p w:rsidR="00410ADD" w:rsidRPr="00565F32" w:rsidRDefault="00410ADD" w:rsidP="00410ADD">
      <w:pPr>
        <w:spacing w:before="120" w:after="120"/>
        <w:ind w:firstLine="709"/>
        <w:jc w:val="right"/>
        <w:rPr>
          <w:sz w:val="22"/>
          <w:szCs w:val="22"/>
        </w:rPr>
      </w:pPr>
      <w:r w:rsidRPr="00424365">
        <w:rPr>
          <w:position w:val="-10"/>
          <w:sz w:val="22"/>
          <w:szCs w:val="22"/>
          <w:lang w:val="en-US"/>
        </w:rPr>
        <w:object w:dxaOrig="1020" w:dyaOrig="340">
          <v:shape id="_x0000_i1027" type="#_x0000_t75" style="width:51pt;height:16.8pt" o:ole="">
            <v:imagedata r:id="rId9" o:title=""/>
          </v:shape>
          <o:OLEObject Type="Embed" ProgID="Equation.3" ShapeID="_x0000_i1027" DrawAspect="Content" ObjectID="_1485390178" r:id="rId10"/>
        </w:object>
      </w:r>
      <w:r>
        <w:rPr>
          <w:sz w:val="22"/>
          <w:szCs w:val="22"/>
        </w:rPr>
        <w:t>,</w:t>
      </w:r>
      <w:r w:rsidRPr="00565F3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</w:t>
      </w:r>
      <w:r w:rsidRPr="00565F32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Pr="00565F3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(</w:t>
      </w:r>
      <w:r w:rsidRPr="00565F32">
        <w:rPr>
          <w:sz w:val="22"/>
          <w:szCs w:val="22"/>
        </w:rPr>
        <w:t>3)</w:t>
      </w:r>
    </w:p>
    <w:p w:rsidR="00410ADD" w:rsidRDefault="00410ADD" w:rsidP="00410ADD">
      <w:pPr>
        <w:jc w:val="both"/>
        <w:rPr>
          <w:sz w:val="22"/>
          <w:szCs w:val="22"/>
        </w:rPr>
      </w:pPr>
      <w:r w:rsidRPr="00565F32">
        <w:rPr>
          <w:sz w:val="22"/>
          <w:szCs w:val="22"/>
        </w:rPr>
        <w:t xml:space="preserve">где </w:t>
      </w:r>
      <w:r w:rsidRPr="00565F32">
        <w:rPr>
          <w:i/>
          <w:sz w:val="22"/>
          <w:szCs w:val="22"/>
          <w:lang w:val="en-US"/>
        </w:rPr>
        <w:t>h</w:t>
      </w:r>
      <w:r>
        <w:rPr>
          <w:sz w:val="22"/>
          <w:szCs w:val="22"/>
        </w:rPr>
        <w:t xml:space="preserve"> – длина резьбы полного профиля, </w:t>
      </w:r>
      <w:proofErr w:type="gramStart"/>
      <w:r w:rsidRPr="00565F32">
        <w:rPr>
          <w:sz w:val="22"/>
          <w:szCs w:val="22"/>
        </w:rPr>
        <w:t>мм</w:t>
      </w:r>
      <w:proofErr w:type="gramEnd"/>
      <w:r w:rsidRPr="00565F32">
        <w:rPr>
          <w:sz w:val="22"/>
          <w:szCs w:val="22"/>
        </w:rPr>
        <w:t xml:space="preserve">; </w:t>
      </w:r>
      <w:r w:rsidRPr="00565F32">
        <w:rPr>
          <w:i/>
          <w:sz w:val="22"/>
          <w:szCs w:val="22"/>
          <w:lang w:val="en-US"/>
        </w:rPr>
        <w:t>h</w:t>
      </w:r>
      <w:r w:rsidRPr="00565F32">
        <w:rPr>
          <w:sz w:val="22"/>
          <w:szCs w:val="22"/>
          <w:vertAlign w:val="subscript"/>
        </w:rPr>
        <w:t>1</w:t>
      </w:r>
      <w:r>
        <w:rPr>
          <w:sz w:val="22"/>
          <w:szCs w:val="22"/>
        </w:rPr>
        <w:t xml:space="preserve"> — </w:t>
      </w:r>
      <w:proofErr w:type="spellStart"/>
      <w:r>
        <w:rPr>
          <w:sz w:val="22"/>
          <w:szCs w:val="22"/>
        </w:rPr>
        <w:t>недорез</w:t>
      </w:r>
      <w:proofErr w:type="spellEnd"/>
      <w:r>
        <w:rPr>
          <w:sz w:val="22"/>
          <w:szCs w:val="22"/>
        </w:rPr>
        <w:t xml:space="preserve"> резьбы, мм. При этом </w:t>
      </w:r>
      <w:proofErr w:type="spellStart"/>
      <w:r>
        <w:rPr>
          <w:sz w:val="22"/>
          <w:szCs w:val="22"/>
        </w:rPr>
        <w:t>недорез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состоящий</w:t>
      </w:r>
      <w:proofErr w:type="gramEnd"/>
      <w:r>
        <w:rPr>
          <w:sz w:val="22"/>
          <w:szCs w:val="22"/>
        </w:rPr>
        <w:t xml:space="preserve"> из участка резьбы неполного профиля и участка с оставшейся после нарезания гладкой поверхностью отверстия, </w:t>
      </w:r>
      <w:r w:rsidRPr="00565F32">
        <w:rPr>
          <w:sz w:val="22"/>
          <w:szCs w:val="22"/>
        </w:rPr>
        <w:t>определяют по справочным таблицам соответствующих стандартов (напри</w:t>
      </w:r>
      <w:r>
        <w:rPr>
          <w:sz w:val="22"/>
          <w:szCs w:val="22"/>
        </w:rPr>
        <w:t>мер, по табл. 9</w:t>
      </w:r>
      <w:r w:rsidRPr="00565F3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75584" w:rsidRDefault="00E75584" w:rsidP="00410ADD">
      <w:pPr>
        <w:pStyle w:val="a6"/>
        <w:spacing w:before="0" w:after="0"/>
        <w:rPr>
          <w:rFonts w:ascii="Times New Roman" w:hAnsi="Times New Roman"/>
          <w:spacing w:val="-4"/>
          <w:sz w:val="20"/>
        </w:rPr>
      </w:pPr>
    </w:p>
    <w:p w:rsidR="00E75584" w:rsidRDefault="00E75584" w:rsidP="00410ADD">
      <w:pPr>
        <w:pStyle w:val="a6"/>
        <w:spacing w:before="0" w:after="0"/>
        <w:rPr>
          <w:rFonts w:ascii="Times New Roman" w:hAnsi="Times New Roman"/>
          <w:spacing w:val="-4"/>
          <w:sz w:val="20"/>
        </w:rPr>
      </w:pPr>
    </w:p>
    <w:p w:rsidR="00E75584" w:rsidRDefault="00E75584" w:rsidP="00410ADD">
      <w:pPr>
        <w:pStyle w:val="a6"/>
        <w:spacing w:before="0" w:after="0"/>
        <w:rPr>
          <w:rFonts w:ascii="Times New Roman" w:hAnsi="Times New Roman"/>
          <w:spacing w:val="-4"/>
          <w:sz w:val="20"/>
        </w:rPr>
      </w:pPr>
    </w:p>
    <w:p w:rsidR="00E75584" w:rsidRDefault="00E75584" w:rsidP="00410ADD">
      <w:pPr>
        <w:pStyle w:val="a6"/>
        <w:spacing w:before="0" w:after="0"/>
        <w:rPr>
          <w:rFonts w:ascii="Times New Roman" w:hAnsi="Times New Roman"/>
          <w:spacing w:val="-4"/>
          <w:sz w:val="20"/>
        </w:rPr>
      </w:pPr>
    </w:p>
    <w:p w:rsidR="00E75584" w:rsidRDefault="00E75584" w:rsidP="00410ADD">
      <w:pPr>
        <w:pStyle w:val="a6"/>
        <w:spacing w:before="0" w:after="0"/>
        <w:rPr>
          <w:rFonts w:ascii="Times New Roman" w:hAnsi="Times New Roman"/>
          <w:spacing w:val="-4"/>
          <w:sz w:val="20"/>
        </w:rPr>
      </w:pPr>
    </w:p>
    <w:p w:rsidR="00E75584" w:rsidRDefault="00E75584" w:rsidP="00410ADD">
      <w:pPr>
        <w:pStyle w:val="a6"/>
        <w:spacing w:before="0" w:after="0"/>
        <w:rPr>
          <w:rFonts w:ascii="Times New Roman" w:hAnsi="Times New Roman"/>
          <w:spacing w:val="-4"/>
          <w:sz w:val="20"/>
        </w:rPr>
      </w:pPr>
    </w:p>
    <w:p w:rsidR="00410ADD" w:rsidRPr="00B3300E" w:rsidRDefault="00410ADD" w:rsidP="00410ADD">
      <w:pPr>
        <w:pStyle w:val="a6"/>
        <w:spacing w:before="0" w:after="0"/>
        <w:rPr>
          <w:rFonts w:ascii="Times New Roman" w:hAnsi="Times New Roman"/>
          <w:spacing w:val="-4"/>
          <w:sz w:val="20"/>
        </w:rPr>
      </w:pPr>
      <w:r w:rsidRPr="00B3300E">
        <w:rPr>
          <w:rFonts w:ascii="Times New Roman" w:hAnsi="Times New Roman"/>
          <w:spacing w:val="-4"/>
          <w:sz w:val="20"/>
        </w:rPr>
        <w:lastRenderedPageBreak/>
        <w:t xml:space="preserve">Таблица </w:t>
      </w:r>
      <w:r>
        <w:rPr>
          <w:rFonts w:ascii="Times New Roman" w:hAnsi="Times New Roman"/>
          <w:spacing w:val="-4"/>
          <w:sz w:val="20"/>
        </w:rPr>
        <w:t>8</w:t>
      </w:r>
    </w:p>
    <w:p w:rsidR="00410ADD" w:rsidRPr="00B3300E" w:rsidRDefault="00410ADD" w:rsidP="00410ADD">
      <w:pPr>
        <w:pStyle w:val="a6"/>
        <w:spacing w:before="0" w:after="60"/>
        <w:jc w:val="center"/>
        <w:rPr>
          <w:rFonts w:ascii="Times New Roman" w:hAnsi="Times New Roman"/>
          <w:b/>
          <w:i w:val="0"/>
          <w:sz w:val="20"/>
        </w:rPr>
      </w:pPr>
      <w:r w:rsidRPr="00B3300E">
        <w:rPr>
          <w:rFonts w:ascii="Times New Roman" w:hAnsi="Times New Roman"/>
          <w:b/>
          <w:i w:val="0"/>
          <w:spacing w:val="-4"/>
          <w:sz w:val="20"/>
        </w:rPr>
        <w:t xml:space="preserve">Диаметры и шаги первого ряда метрической цилиндрической </w:t>
      </w:r>
      <w:r w:rsidRPr="00B3300E">
        <w:rPr>
          <w:rFonts w:ascii="Times New Roman" w:hAnsi="Times New Roman"/>
          <w:b/>
          <w:i w:val="0"/>
          <w:sz w:val="20"/>
        </w:rPr>
        <w:t xml:space="preserve">резьбы </w:t>
      </w:r>
      <w:r>
        <w:rPr>
          <w:rFonts w:ascii="Times New Roman" w:hAnsi="Times New Roman"/>
          <w:b/>
          <w:i w:val="0"/>
          <w:sz w:val="20"/>
        </w:rPr>
        <w:br/>
      </w:r>
      <w:r w:rsidRPr="00B3300E">
        <w:rPr>
          <w:rFonts w:ascii="Times New Roman" w:hAnsi="Times New Roman"/>
          <w:b/>
          <w:i w:val="0"/>
          <w:sz w:val="20"/>
        </w:rPr>
        <w:t>общего назначения по ГОСТ 8724-</w:t>
      </w:r>
      <w:smartTag w:uri="urn:schemas-microsoft-com:office:smarttags" w:element="metricconverter">
        <w:smartTagPr>
          <w:attr w:name="ProductID" w:val="2002, мм"/>
        </w:smartTagPr>
        <w:r w:rsidRPr="003C4A12">
          <w:rPr>
            <w:rFonts w:ascii="Times New Roman" w:hAnsi="Times New Roman"/>
            <w:b/>
            <w:i w:val="0"/>
            <w:sz w:val="20"/>
          </w:rPr>
          <w:t>2002</w:t>
        </w:r>
        <w:r w:rsidRPr="00B3300E">
          <w:rPr>
            <w:rFonts w:ascii="Times New Roman" w:hAnsi="Times New Roman"/>
            <w:b/>
            <w:i w:val="0"/>
            <w:sz w:val="20"/>
          </w:rPr>
          <w:t>, мм</w:t>
        </w:r>
      </w:smartTag>
    </w:p>
    <w:tbl>
      <w:tblPr>
        <w:tblW w:w="6518" w:type="dxa"/>
        <w:tblInd w:w="1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1560"/>
        <w:gridCol w:w="1417"/>
        <w:gridCol w:w="1260"/>
        <w:gridCol w:w="2281"/>
      </w:tblGrid>
      <w:tr w:rsidR="00410ADD" w:rsidRPr="00B3300E" w:rsidTr="0096429B">
        <w:trPr>
          <w:trHeight w:val="3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10ADD" w:rsidRPr="00B3300E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B3300E">
              <w:rPr>
                <w:rFonts w:ascii="Times New Roman" w:hAnsi="Times New Roman"/>
                <w:szCs w:val="18"/>
              </w:rPr>
              <w:t>Номинальный диаметр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0ADD" w:rsidRPr="00B3300E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B3300E">
              <w:rPr>
                <w:rFonts w:ascii="Times New Roman" w:hAnsi="Times New Roman"/>
                <w:szCs w:val="18"/>
              </w:rPr>
              <w:t>Шаг</w:t>
            </w:r>
            <w:r w:rsidRPr="00B3300E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B3300E">
              <w:rPr>
                <w:rFonts w:ascii="Times New Roman" w:hAnsi="Times New Roman"/>
                <w:szCs w:val="18"/>
              </w:rPr>
              <w:t>крупный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0ADD" w:rsidRPr="00864BC3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Шаг мелкий</w:t>
            </w:r>
          </w:p>
        </w:tc>
        <w:tc>
          <w:tcPr>
            <w:tcW w:w="22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10ADD" w:rsidRPr="00864BC3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864BC3">
              <w:rPr>
                <w:rFonts w:ascii="Times New Roman" w:hAnsi="Times New Roman"/>
                <w:szCs w:val="18"/>
              </w:rPr>
              <w:t xml:space="preserve">Диаметр отверстия </w:t>
            </w:r>
            <w:proofErr w:type="gramStart"/>
            <w:r w:rsidRPr="00864BC3">
              <w:rPr>
                <w:rFonts w:ascii="Times New Roman" w:hAnsi="Times New Roman"/>
                <w:szCs w:val="18"/>
              </w:rPr>
              <w:t>под</w:t>
            </w:r>
            <w:proofErr w:type="gramEnd"/>
            <w:r w:rsidRPr="00864BC3">
              <w:rPr>
                <w:rFonts w:ascii="Times New Roman" w:hAnsi="Times New Roman"/>
                <w:szCs w:val="18"/>
              </w:rPr>
              <w:t xml:space="preserve"> </w:t>
            </w:r>
          </w:p>
          <w:p w:rsidR="00410ADD" w:rsidRPr="00864BC3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864BC3">
              <w:rPr>
                <w:rFonts w:ascii="Times New Roman" w:hAnsi="Times New Roman"/>
                <w:szCs w:val="18"/>
              </w:rPr>
              <w:t xml:space="preserve">резьбу по </w:t>
            </w:r>
            <w:r w:rsidRPr="00864BC3">
              <w:rPr>
                <w:rFonts w:ascii="Times New Roman" w:hAnsi="Times New Roman"/>
                <w:bCs/>
              </w:rPr>
              <w:t>ГОСТ 19257-73</w:t>
            </w:r>
          </w:p>
        </w:tc>
      </w:tr>
      <w:tr w:rsidR="00410ADD" w:rsidRPr="00B3300E" w:rsidTr="0096429B"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410ADD" w:rsidRPr="00B3300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B3300E">
              <w:rPr>
                <w:rFonts w:ascii="Times New Roman" w:hAnsi="Times New Roman"/>
                <w:szCs w:val="18"/>
              </w:rPr>
              <w:t>1</w:t>
            </w:r>
            <w:r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10ADD" w:rsidRPr="00B3300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0,75</w:t>
            </w:r>
          </w:p>
          <w:p w:rsidR="00410ADD" w:rsidRPr="00B3300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2281" w:type="dxa"/>
            <w:tcBorders>
              <w:top w:val="single" w:sz="6" w:space="0" w:color="auto"/>
              <w:bottom w:val="single" w:sz="6" w:space="0" w:color="auto"/>
            </w:tcBorders>
          </w:tcPr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13,90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14,50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15,00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15,23</w:t>
            </w:r>
          </w:p>
          <w:p w:rsidR="00410ADD" w:rsidRPr="00B3300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15,52</w:t>
            </w:r>
          </w:p>
        </w:tc>
      </w:tr>
      <w:tr w:rsidR="00410ADD" w:rsidRPr="00B3300E" w:rsidTr="0096429B">
        <w:tc>
          <w:tcPr>
            <w:tcW w:w="1560" w:type="dxa"/>
            <w:tcBorders>
              <w:top w:val="single" w:sz="6" w:space="0" w:color="auto"/>
            </w:tcBorders>
          </w:tcPr>
          <w:p w:rsidR="00410ADD" w:rsidRPr="00B3300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1,5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0,75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2281" w:type="dxa"/>
            <w:tcBorders>
              <w:top w:val="single" w:sz="6" w:space="0" w:color="auto"/>
            </w:tcBorders>
          </w:tcPr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17,40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17,95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18,50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19,00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19,23</w:t>
            </w:r>
          </w:p>
          <w:p w:rsidR="00410ADD" w:rsidRPr="00B3300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19,52</w:t>
            </w:r>
          </w:p>
        </w:tc>
      </w:tr>
    </w:tbl>
    <w:p w:rsidR="00410ADD" w:rsidRDefault="00410ADD" w:rsidP="00410ADD">
      <w:pPr>
        <w:ind w:firstLine="709"/>
        <w:jc w:val="both"/>
        <w:rPr>
          <w:sz w:val="22"/>
          <w:szCs w:val="22"/>
        </w:rPr>
      </w:pPr>
    </w:p>
    <w:p w:rsidR="00410ADD" w:rsidRDefault="00410ADD" w:rsidP="00410ADD">
      <w:pPr>
        <w:pStyle w:val="a3"/>
        <w:spacing w:after="0"/>
        <w:jc w:val="right"/>
        <w:rPr>
          <w:i/>
          <w:sz w:val="20"/>
          <w:szCs w:val="20"/>
        </w:rPr>
      </w:pPr>
    </w:p>
    <w:p w:rsidR="00410ADD" w:rsidRPr="00652F3C" w:rsidRDefault="00410ADD" w:rsidP="00410ADD">
      <w:pPr>
        <w:pStyle w:val="a3"/>
        <w:spacing w:after="0"/>
        <w:jc w:val="right"/>
        <w:rPr>
          <w:i/>
          <w:sz w:val="20"/>
          <w:szCs w:val="20"/>
        </w:rPr>
      </w:pPr>
      <w:r w:rsidRPr="00652F3C">
        <w:rPr>
          <w:i/>
          <w:sz w:val="20"/>
          <w:szCs w:val="20"/>
        </w:rPr>
        <w:t>Таблица 9</w:t>
      </w:r>
    </w:p>
    <w:p w:rsidR="00410ADD" w:rsidRPr="009512BE" w:rsidRDefault="00410ADD" w:rsidP="00410ADD">
      <w:pPr>
        <w:pStyle w:val="a6"/>
        <w:spacing w:before="0" w:after="60"/>
        <w:jc w:val="center"/>
        <w:rPr>
          <w:rFonts w:ascii="Times New Roman" w:hAnsi="Times New Roman"/>
          <w:b/>
          <w:i w:val="0"/>
          <w:sz w:val="20"/>
        </w:rPr>
      </w:pPr>
      <w:r w:rsidRPr="009512BE">
        <w:rPr>
          <w:rFonts w:ascii="Times New Roman" w:hAnsi="Times New Roman"/>
          <w:b/>
          <w:i w:val="0"/>
          <w:sz w:val="20"/>
        </w:rPr>
        <w:t xml:space="preserve">Размеры </w:t>
      </w:r>
      <w:proofErr w:type="spellStart"/>
      <w:r w:rsidRPr="009512BE">
        <w:rPr>
          <w:rFonts w:ascii="Times New Roman" w:hAnsi="Times New Roman"/>
          <w:b/>
          <w:i w:val="0"/>
          <w:sz w:val="20"/>
        </w:rPr>
        <w:t>недорезов</w:t>
      </w:r>
      <w:proofErr w:type="spellEnd"/>
      <w:r>
        <w:rPr>
          <w:rFonts w:ascii="Times New Roman" w:hAnsi="Times New Roman"/>
          <w:b/>
          <w:i w:val="0"/>
          <w:sz w:val="20"/>
        </w:rPr>
        <w:t xml:space="preserve"> (</w:t>
      </w:r>
      <w:r w:rsidRPr="009512BE">
        <w:rPr>
          <w:rFonts w:ascii="Times New Roman" w:hAnsi="Times New Roman"/>
          <w:b/>
          <w:i w:val="0"/>
          <w:sz w:val="20"/>
        </w:rPr>
        <w:t xml:space="preserve">для внутренней метрической </w:t>
      </w:r>
      <w:r>
        <w:rPr>
          <w:rFonts w:ascii="Times New Roman" w:hAnsi="Times New Roman"/>
          <w:b/>
          <w:i w:val="0"/>
          <w:sz w:val="20"/>
        </w:rPr>
        <w:br/>
      </w:r>
      <w:r w:rsidRPr="009512BE">
        <w:rPr>
          <w:rFonts w:ascii="Times New Roman" w:hAnsi="Times New Roman"/>
          <w:b/>
          <w:i w:val="0"/>
          <w:sz w:val="20"/>
        </w:rPr>
        <w:t>резьбы</w:t>
      </w:r>
      <w:r>
        <w:rPr>
          <w:rFonts w:ascii="Times New Roman" w:hAnsi="Times New Roman"/>
          <w:b/>
          <w:i w:val="0"/>
          <w:sz w:val="20"/>
        </w:rPr>
        <w:t>) и фасок</w:t>
      </w:r>
      <w:r w:rsidRPr="009C4C0A">
        <w:rPr>
          <w:rFonts w:ascii="Times New Roman" w:hAnsi="Times New Roman"/>
          <w:b/>
          <w:i w:val="0"/>
          <w:sz w:val="20"/>
        </w:rPr>
        <w:t xml:space="preserve"> </w:t>
      </w:r>
      <w:r w:rsidRPr="009512BE">
        <w:rPr>
          <w:rFonts w:ascii="Times New Roman" w:hAnsi="Times New Roman"/>
          <w:b/>
          <w:i w:val="0"/>
          <w:sz w:val="20"/>
        </w:rPr>
        <w:t>по ГОСТ 10549-</w:t>
      </w:r>
      <w:smartTag w:uri="urn:schemas-microsoft-com:office:smarttags" w:element="metricconverter">
        <w:smartTagPr>
          <w:attr w:name="ProductID" w:val="80, мм"/>
        </w:smartTagPr>
        <w:r w:rsidRPr="009512BE">
          <w:rPr>
            <w:rFonts w:ascii="Times New Roman" w:hAnsi="Times New Roman"/>
            <w:b/>
            <w:i w:val="0"/>
            <w:sz w:val="20"/>
          </w:rPr>
          <w:t>80, мм</w:t>
        </w:r>
      </w:smartTag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67"/>
        <w:gridCol w:w="1391"/>
        <w:gridCol w:w="1141"/>
      </w:tblGrid>
      <w:tr w:rsidR="00410ADD" w:rsidRPr="00652F3C" w:rsidTr="0096429B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ADD" w:rsidRPr="00652F3C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652F3C">
              <w:rPr>
                <w:rFonts w:ascii="Times New Roman" w:hAnsi="Times New Roman"/>
                <w:szCs w:val="18"/>
              </w:rPr>
              <w:t>Шаг резьбы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ADD" w:rsidRPr="00652F3C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proofErr w:type="spellStart"/>
            <w:r w:rsidRPr="00652F3C">
              <w:rPr>
                <w:rFonts w:ascii="Times New Roman" w:hAnsi="Times New Roman"/>
                <w:szCs w:val="18"/>
              </w:rPr>
              <w:t>Недорез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0ADD" w:rsidRPr="00652F3C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Фаска</w:t>
            </w:r>
          </w:p>
        </w:tc>
      </w:tr>
      <w:tr w:rsidR="00410ADD" w:rsidRPr="00652F3C" w:rsidTr="0096429B">
        <w:trPr>
          <w:cantSplit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ADD" w:rsidRPr="00652F3C" w:rsidRDefault="00410ADD" w:rsidP="00964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ADD" w:rsidRPr="00652F3C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652F3C">
              <w:rPr>
                <w:rFonts w:ascii="Times New Roman" w:hAnsi="Times New Roman"/>
                <w:szCs w:val="18"/>
              </w:rPr>
              <w:t>нормальный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ADD" w:rsidRPr="00652F3C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652F3C">
              <w:rPr>
                <w:rFonts w:ascii="Times New Roman" w:hAnsi="Times New Roman"/>
                <w:szCs w:val="18"/>
              </w:rPr>
              <w:t>уменьшенный</w:t>
            </w:r>
          </w:p>
        </w:tc>
        <w:tc>
          <w:tcPr>
            <w:tcW w:w="11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0ADD" w:rsidRPr="00652F3C" w:rsidRDefault="00410ADD" w:rsidP="0096429B">
            <w:pPr>
              <w:pStyle w:val="0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10ADD" w:rsidTr="0096429B">
        <w:trPr>
          <w:trHeight w:val="1801"/>
          <w:jc w:val="center"/>
        </w:trPr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0,35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0,5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1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1,25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1,5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1,75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2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2,5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2,0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3,5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5,0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6,0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7,0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8,0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10,0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—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1,8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3,0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3,8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3,8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4,5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5,2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6,0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7,5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 w:rsidRPr="009512BE">
              <w:rPr>
                <w:rFonts w:ascii="Times New Roman" w:hAnsi="Times New Roman"/>
                <w:szCs w:val="18"/>
              </w:rPr>
              <w:t>9,0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0,3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0,5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1,6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1,6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1,6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2,0</w:t>
            </w:r>
          </w:p>
          <w:p w:rsidR="00410ADD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2,5</w:t>
            </w:r>
          </w:p>
          <w:p w:rsidR="00410ADD" w:rsidRPr="009512BE" w:rsidRDefault="00410ADD" w:rsidP="0096429B">
            <w:pPr>
              <w:pStyle w:val="a5"/>
              <w:spacing w:before="0" w:after="0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2,5</w:t>
            </w:r>
          </w:p>
        </w:tc>
      </w:tr>
    </w:tbl>
    <w:p w:rsidR="00410ADD" w:rsidRDefault="00410ADD" w:rsidP="00410ADD">
      <w:pPr>
        <w:ind w:firstLine="709"/>
        <w:jc w:val="both"/>
        <w:rPr>
          <w:sz w:val="22"/>
          <w:szCs w:val="22"/>
        </w:rPr>
      </w:pPr>
    </w:p>
    <w:p w:rsidR="00410ADD" w:rsidRPr="00565F32" w:rsidRDefault="00410ADD" w:rsidP="00410ADD">
      <w:pPr>
        <w:ind w:firstLine="709"/>
        <w:jc w:val="both"/>
        <w:rPr>
          <w:sz w:val="22"/>
          <w:szCs w:val="22"/>
        </w:rPr>
      </w:pPr>
      <w:r w:rsidRPr="00565F32">
        <w:rPr>
          <w:sz w:val="22"/>
          <w:szCs w:val="22"/>
        </w:rPr>
        <w:t>На чертеже должны быть полностью указаны размеры изображаемых крепежных деталей, а на изображениях болтового и шпилечного соединений – тол</w:t>
      </w:r>
      <w:r>
        <w:rPr>
          <w:sz w:val="22"/>
          <w:szCs w:val="22"/>
        </w:rPr>
        <w:t>ько те, которые указаны на рис. </w:t>
      </w:r>
      <w:r w:rsidRPr="00565F32">
        <w:rPr>
          <w:sz w:val="22"/>
          <w:szCs w:val="22"/>
        </w:rPr>
        <w:t>39. Над изображениями следует надписать соответствующие условные обозначения или другие поясняющие надписи, как это сделано на рисунке.</w:t>
      </w:r>
    </w:p>
    <w:p w:rsidR="00410ADD" w:rsidRDefault="00410ADD" w:rsidP="00410ADD">
      <w:pPr>
        <w:ind w:firstLine="709"/>
        <w:jc w:val="both"/>
        <w:rPr>
          <w:sz w:val="22"/>
          <w:szCs w:val="22"/>
        </w:rPr>
      </w:pPr>
      <w:r w:rsidRPr="000C2A31">
        <w:rPr>
          <w:sz w:val="22"/>
          <w:szCs w:val="22"/>
        </w:rPr>
        <w:t xml:space="preserve">Строя изображения </w:t>
      </w:r>
      <w:r>
        <w:rPr>
          <w:sz w:val="22"/>
          <w:szCs w:val="22"/>
        </w:rPr>
        <w:t>головок болтов</w:t>
      </w:r>
      <w:r w:rsidRPr="000C2A31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0C2A31">
        <w:rPr>
          <w:sz w:val="22"/>
          <w:szCs w:val="22"/>
        </w:rPr>
        <w:t xml:space="preserve"> гаек, следует ясно понять, что дуги кривых на</w:t>
      </w:r>
      <w:r>
        <w:rPr>
          <w:sz w:val="22"/>
          <w:szCs w:val="22"/>
        </w:rPr>
        <w:t xml:space="preserve"> их</w:t>
      </w:r>
      <w:r w:rsidRPr="000C2A31">
        <w:rPr>
          <w:sz w:val="22"/>
          <w:szCs w:val="22"/>
        </w:rPr>
        <w:t xml:space="preserve"> гранях являются дугами гипербол и что они могут быть построены по правилам начертательной геометрии, но их, как правило, заменяют на изображениях дугами окружностей</w:t>
      </w:r>
      <w:r w:rsidRPr="00565F32">
        <w:rPr>
          <w:sz w:val="22"/>
          <w:szCs w:val="22"/>
        </w:rPr>
        <w:t>.</w:t>
      </w:r>
    </w:p>
    <w:p w:rsidR="00410ADD" w:rsidRDefault="00410ADD" w:rsidP="00410ADD">
      <w:pPr>
        <w:ind w:firstLine="702"/>
        <w:jc w:val="both"/>
        <w:rPr>
          <w:sz w:val="22"/>
          <w:szCs w:val="22"/>
        </w:rPr>
      </w:pPr>
      <w:r w:rsidRPr="000C2A31">
        <w:rPr>
          <w:sz w:val="22"/>
          <w:szCs w:val="22"/>
        </w:rPr>
        <w:t>На рис.</w:t>
      </w:r>
      <w:r>
        <w:rPr>
          <w:sz w:val="22"/>
          <w:szCs w:val="22"/>
        </w:rPr>
        <w:t> 40</w:t>
      </w:r>
      <w:r w:rsidRPr="000C2A31">
        <w:rPr>
          <w:sz w:val="22"/>
          <w:szCs w:val="22"/>
        </w:rPr>
        <w:t xml:space="preserve"> показан пример построения дуг </w:t>
      </w:r>
      <w:r>
        <w:rPr>
          <w:sz w:val="22"/>
          <w:szCs w:val="22"/>
        </w:rPr>
        <w:t>окружностей</w:t>
      </w:r>
      <w:r w:rsidRPr="000C2A31">
        <w:rPr>
          <w:sz w:val="22"/>
          <w:szCs w:val="22"/>
        </w:rPr>
        <w:t xml:space="preserve"> на гранях </w:t>
      </w:r>
      <w:r>
        <w:rPr>
          <w:sz w:val="22"/>
          <w:szCs w:val="22"/>
        </w:rPr>
        <w:t>болтов.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Строим профильную проекцию головки болта (шестиугольник, вписанный в окружность диаметра </w:t>
      </w:r>
      <w:r w:rsidRPr="00C82D1B">
        <w:rPr>
          <w:i/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, и окружность диаметра </w:t>
      </w:r>
      <w:r w:rsidRPr="006B7800">
        <w:rPr>
          <w:i/>
          <w:sz w:val="22"/>
          <w:szCs w:val="22"/>
          <w:lang w:val="en-US"/>
        </w:rPr>
        <w:t>D</w:t>
      </w:r>
      <w:r>
        <w:rPr>
          <w:i/>
          <w:sz w:val="22"/>
          <w:szCs w:val="22"/>
        </w:rPr>
        <w:t>=</w:t>
      </w:r>
      <w:r w:rsidRPr="00D6361C">
        <w:rPr>
          <w:sz w:val="22"/>
          <w:szCs w:val="22"/>
        </w:rPr>
        <w:t>(</w:t>
      </w:r>
      <w:r>
        <w:rPr>
          <w:i/>
          <w:sz w:val="22"/>
          <w:szCs w:val="22"/>
        </w:rPr>
        <w:t>0,9÷0,95</w:t>
      </w:r>
      <w:r w:rsidRPr="00D6361C">
        <w:rPr>
          <w:sz w:val="22"/>
          <w:szCs w:val="22"/>
        </w:rPr>
        <w:t>)</w:t>
      </w:r>
      <w:r>
        <w:rPr>
          <w:i/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; где </w:t>
      </w:r>
      <w:r w:rsidRPr="00C95E1B">
        <w:rPr>
          <w:i/>
          <w:sz w:val="22"/>
          <w:szCs w:val="22"/>
          <w:lang w:val="en-US"/>
        </w:rPr>
        <w:t>S</w:t>
      </w:r>
      <w:r>
        <w:rPr>
          <w:sz w:val="22"/>
          <w:szCs w:val="22"/>
        </w:rPr>
        <w:t xml:space="preserve"> – размер под ключ).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2) В тонких линиях вычерчиваем фронтальную проекцию (главный вид) головки болта без фасок.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На фронтальной проекции откладываем расстояние </w:t>
      </w:r>
      <w:r w:rsidRPr="002C40B7"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и из точек </w:t>
      </w:r>
      <w:r w:rsidRPr="00EB2598">
        <w:rPr>
          <w:i/>
          <w:sz w:val="22"/>
          <w:szCs w:val="22"/>
          <w:lang w:val="en-US"/>
        </w:rPr>
        <w:t>A</w:t>
      </w:r>
      <w:r>
        <w:rPr>
          <w:sz w:val="22"/>
          <w:szCs w:val="22"/>
          <w:lang w:val="en-US"/>
        </w:rPr>
        <w:sym w:font="Symbol" w:char="F0B2"/>
      </w:r>
      <w:r w:rsidRPr="00C82D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EB2598">
        <w:rPr>
          <w:i/>
          <w:sz w:val="22"/>
          <w:szCs w:val="22"/>
          <w:lang w:val="en-US"/>
        </w:rPr>
        <w:t>B</w:t>
      </w:r>
      <w:r>
        <w:rPr>
          <w:sz w:val="22"/>
          <w:szCs w:val="22"/>
          <w:lang w:val="en-US"/>
        </w:rPr>
        <w:sym w:font="Symbol" w:char="F0B2"/>
      </w:r>
      <w:r>
        <w:rPr>
          <w:sz w:val="22"/>
          <w:szCs w:val="22"/>
        </w:rPr>
        <w:t xml:space="preserve"> проводим прямые под углом 30°. В месте пересечения этих прямых с проекциями крайних ребер головки болта получаем точки </w:t>
      </w:r>
      <w:r w:rsidRPr="00404E63">
        <w:rPr>
          <w:i/>
          <w:sz w:val="22"/>
          <w:szCs w:val="22"/>
        </w:rPr>
        <w:t>1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и </w:t>
      </w:r>
      <w:r w:rsidRPr="00404E63">
        <w:rPr>
          <w:i/>
          <w:sz w:val="22"/>
          <w:szCs w:val="22"/>
        </w:rPr>
        <w:t>4</w:t>
      </w:r>
      <w:r w:rsidRPr="00F62B3D">
        <w:rPr>
          <w:sz w:val="22"/>
          <w:szCs w:val="22"/>
        </w:rPr>
        <w:sym w:font="Symbol" w:char="F0B2"/>
      </w:r>
      <w:r w:rsidRPr="00F62B3D">
        <w:rPr>
          <w:sz w:val="22"/>
          <w:szCs w:val="22"/>
        </w:rPr>
        <w:t>.</w:t>
      </w:r>
      <w:r w:rsidRPr="001818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Соединяем эти точки тонкой линией. В пересечении с проекциями ребер получим точки </w:t>
      </w:r>
      <w:r w:rsidRPr="00112F7E">
        <w:rPr>
          <w:i/>
          <w:sz w:val="22"/>
          <w:szCs w:val="22"/>
        </w:rPr>
        <w:t>2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и </w:t>
      </w:r>
      <w:r w:rsidRPr="00112F7E">
        <w:rPr>
          <w:i/>
          <w:sz w:val="22"/>
          <w:szCs w:val="22"/>
        </w:rPr>
        <w:t>3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.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Из точек </w:t>
      </w:r>
      <w:r w:rsidRPr="00404E63">
        <w:rPr>
          <w:i/>
          <w:sz w:val="22"/>
          <w:szCs w:val="22"/>
        </w:rPr>
        <w:t>2</w:t>
      </w:r>
      <w:r w:rsidRPr="00F62B3D">
        <w:rPr>
          <w:sz w:val="22"/>
          <w:szCs w:val="22"/>
        </w:rPr>
        <w:sym w:font="Symbol" w:char="F0B2"/>
      </w:r>
      <w:r w:rsidRPr="00F62B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404E63">
        <w:rPr>
          <w:i/>
          <w:sz w:val="22"/>
          <w:szCs w:val="22"/>
        </w:rPr>
        <w:t>3</w:t>
      </w:r>
      <w:r w:rsidRPr="00F62B3D">
        <w:rPr>
          <w:sz w:val="22"/>
          <w:szCs w:val="22"/>
        </w:rPr>
        <w:sym w:font="Symbol" w:char="F0B2"/>
      </w:r>
      <w:r w:rsidRPr="00F62B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проводим дуги окружностей радиуса </w:t>
      </w:r>
      <w:r w:rsidRPr="00F62B3D">
        <w:rPr>
          <w:i/>
          <w:spacing w:val="20"/>
          <w:sz w:val="22"/>
          <w:szCs w:val="22"/>
          <w:lang w:val="en-US"/>
        </w:rPr>
        <w:t>R</w:t>
      </w:r>
      <w:r w:rsidRPr="00F62B3D">
        <w:rPr>
          <w:spacing w:val="20"/>
          <w:sz w:val="22"/>
          <w:szCs w:val="22"/>
        </w:rPr>
        <w:t>≈</w:t>
      </w:r>
      <w:r>
        <w:rPr>
          <w:sz w:val="22"/>
          <w:szCs w:val="22"/>
        </w:rPr>
        <w:t>1,5</w:t>
      </w:r>
      <w:r w:rsidRPr="00404E63"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(где </w:t>
      </w:r>
      <w:r w:rsidRPr="00404E63">
        <w:rPr>
          <w:i/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– номинальный диаметр метрической резьбы) и из точки их пересечения </w:t>
      </w:r>
      <w:r w:rsidRPr="00F27A6B">
        <w:rPr>
          <w:i/>
          <w:sz w:val="22"/>
          <w:szCs w:val="22"/>
          <w:lang w:val="en-US"/>
        </w:rPr>
        <w:t>O</w:t>
      </w:r>
      <w:r w:rsidRPr="00F62B3D"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проводим дугу окружности радиуса </w:t>
      </w:r>
      <w:r w:rsidRPr="00404E63"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от точки </w:t>
      </w:r>
      <w:r w:rsidRPr="00F62B3D">
        <w:rPr>
          <w:i/>
          <w:sz w:val="22"/>
          <w:szCs w:val="22"/>
        </w:rPr>
        <w:t>2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до точки </w:t>
      </w:r>
      <w:r w:rsidRPr="00F62B3D">
        <w:rPr>
          <w:i/>
          <w:sz w:val="22"/>
          <w:szCs w:val="22"/>
        </w:rPr>
        <w:t>3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.</w:t>
      </w:r>
    </w:p>
    <w:p w:rsidR="00410ADD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Из точки пересечения дуги радиуса </w:t>
      </w:r>
      <w:r w:rsidRPr="0023499D"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и осевой линии (точки </w:t>
      </w:r>
      <w:r w:rsidRPr="00F62B3D">
        <w:rPr>
          <w:i/>
          <w:sz w:val="22"/>
          <w:szCs w:val="22"/>
        </w:rPr>
        <w:t>5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) проводим тонкую линию до пересечения с перпендикуляром, проведенным из середины отрезка </w:t>
      </w:r>
      <w:r w:rsidRPr="00F62B3D">
        <w:rPr>
          <w:i/>
          <w:sz w:val="22"/>
          <w:szCs w:val="22"/>
        </w:rPr>
        <w:t>1</w:t>
      </w:r>
      <w:r>
        <w:rPr>
          <w:sz w:val="22"/>
          <w:szCs w:val="22"/>
        </w:rPr>
        <w:sym w:font="Symbol" w:char="F0B2"/>
      </w:r>
      <w:r w:rsidRPr="00F62B3D">
        <w:rPr>
          <w:i/>
          <w:sz w:val="22"/>
          <w:szCs w:val="22"/>
        </w:rPr>
        <w:t>2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к этому отрезку. Таким </w:t>
      </w:r>
      <w:proofErr w:type="gramStart"/>
      <w:r>
        <w:rPr>
          <w:sz w:val="22"/>
          <w:szCs w:val="22"/>
        </w:rPr>
        <w:t>образом</w:t>
      </w:r>
      <w:proofErr w:type="gramEnd"/>
      <w:r>
        <w:rPr>
          <w:sz w:val="22"/>
          <w:szCs w:val="22"/>
        </w:rPr>
        <w:t xml:space="preserve"> мы получим точку </w:t>
      </w:r>
      <w:r w:rsidRPr="00F62B3D">
        <w:rPr>
          <w:i/>
          <w:sz w:val="22"/>
          <w:szCs w:val="22"/>
        </w:rPr>
        <w:t>6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.</w:t>
      </w:r>
    </w:p>
    <w:p w:rsidR="00410ADD" w:rsidRPr="000C2A31" w:rsidRDefault="00410ADD" w:rsidP="00410AD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6) По трем точкам (</w:t>
      </w:r>
      <w:r w:rsidRPr="00F62B3D">
        <w:rPr>
          <w:i/>
          <w:sz w:val="22"/>
          <w:szCs w:val="22"/>
        </w:rPr>
        <w:t>1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, </w:t>
      </w:r>
      <w:r w:rsidRPr="00F62B3D">
        <w:rPr>
          <w:i/>
          <w:sz w:val="22"/>
          <w:szCs w:val="22"/>
        </w:rPr>
        <w:t>2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 и </w:t>
      </w:r>
      <w:r w:rsidRPr="00F62B3D">
        <w:rPr>
          <w:i/>
          <w:sz w:val="22"/>
          <w:szCs w:val="22"/>
        </w:rPr>
        <w:t>6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 xml:space="preserve">) проводим дугу окружности радиуса </w:t>
      </w:r>
      <w:r w:rsidRPr="0023499D"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>. Аналогичные построения повторяем для верхней грани головки болта.</w:t>
      </w:r>
    </w:p>
    <w:p w:rsidR="00410ADD" w:rsidRDefault="00410ADD" w:rsidP="00410AD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3695700" cy="2476500"/>
            <wp:effectExtent l="19050" t="0" r="0" b="0"/>
            <wp:docPr id="5" name="Рисунок 5" descr="Головка бол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ловка бол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DD" w:rsidRDefault="00410ADD" w:rsidP="00410ADD">
      <w:pPr>
        <w:jc w:val="center"/>
        <w:rPr>
          <w:sz w:val="20"/>
          <w:szCs w:val="20"/>
          <w:lang w:val="en-US"/>
        </w:rPr>
      </w:pPr>
    </w:p>
    <w:p w:rsidR="00410ADD" w:rsidRPr="00717023" w:rsidRDefault="00410ADD" w:rsidP="00410ADD">
      <w:pPr>
        <w:jc w:val="center"/>
        <w:rPr>
          <w:sz w:val="20"/>
          <w:szCs w:val="20"/>
        </w:rPr>
      </w:pPr>
      <w:r w:rsidRPr="00717023">
        <w:rPr>
          <w:sz w:val="20"/>
          <w:szCs w:val="20"/>
        </w:rPr>
        <w:t>Рис. 40</w:t>
      </w:r>
    </w:p>
    <w:p w:rsidR="00410ADD" w:rsidRDefault="00410ADD" w:rsidP="00410ADD">
      <w:pPr>
        <w:tabs>
          <w:tab w:val="left" w:pos="7302"/>
        </w:tabs>
        <w:ind w:firstLine="709"/>
        <w:jc w:val="both"/>
        <w:rPr>
          <w:sz w:val="22"/>
          <w:szCs w:val="22"/>
        </w:rPr>
      </w:pPr>
    </w:p>
    <w:p w:rsidR="00410ADD" w:rsidRDefault="00410ADD" w:rsidP="00410ADD">
      <w:pPr>
        <w:tabs>
          <w:tab w:val="left" w:pos="7302"/>
        </w:tabs>
        <w:ind w:firstLine="709"/>
        <w:jc w:val="both"/>
        <w:rPr>
          <w:sz w:val="22"/>
          <w:szCs w:val="22"/>
        </w:rPr>
      </w:pPr>
      <w:r w:rsidRPr="00565F32">
        <w:rPr>
          <w:sz w:val="22"/>
          <w:szCs w:val="22"/>
        </w:rPr>
        <w:t xml:space="preserve">В нижнем правом углу формата необходимо вычертить основную надпись по форме 1. В графу «Наименование изделия» вписывают название задания </w:t>
      </w:r>
      <w:r w:rsidRPr="009C59DE">
        <w:rPr>
          <w:rFonts w:ascii="GOST type B" w:hAnsi="GOST type B"/>
          <w:i/>
          <w:sz w:val="22"/>
          <w:szCs w:val="22"/>
        </w:rPr>
        <w:t>«Элементы резьбовых соединений»</w:t>
      </w:r>
      <w:r w:rsidRPr="00565F32">
        <w:rPr>
          <w:sz w:val="22"/>
          <w:szCs w:val="22"/>
        </w:rPr>
        <w:t xml:space="preserve">; в графу «Обозначение документа» – </w:t>
      </w:r>
      <w:r w:rsidRPr="009C59DE">
        <w:rPr>
          <w:rFonts w:ascii="GOST type B" w:hAnsi="GOST type B"/>
          <w:sz w:val="22"/>
          <w:szCs w:val="22"/>
        </w:rPr>
        <w:t>«</w:t>
      </w:r>
      <w:r w:rsidRPr="009C59DE">
        <w:rPr>
          <w:rFonts w:ascii="GOST type B" w:hAnsi="GOST type B"/>
          <w:i/>
          <w:sz w:val="22"/>
          <w:szCs w:val="22"/>
        </w:rPr>
        <w:t>ИГ.01.02.ХХ</w:t>
      </w:r>
      <w:r w:rsidRPr="009C59DE">
        <w:rPr>
          <w:rFonts w:ascii="GOST type B" w:hAnsi="GOST type B"/>
          <w:sz w:val="22"/>
          <w:szCs w:val="22"/>
        </w:rPr>
        <w:t>»</w:t>
      </w:r>
      <w:r w:rsidRPr="00565F32">
        <w:rPr>
          <w:sz w:val="22"/>
          <w:szCs w:val="22"/>
        </w:rPr>
        <w:t xml:space="preserve">, где </w:t>
      </w:r>
      <w:r w:rsidRPr="009C59DE">
        <w:rPr>
          <w:rFonts w:ascii="GOST type B" w:hAnsi="GOST type B"/>
          <w:i/>
          <w:sz w:val="22"/>
          <w:szCs w:val="22"/>
        </w:rPr>
        <w:t>ХХ</w:t>
      </w:r>
      <w:r w:rsidRPr="00565F32">
        <w:rPr>
          <w:sz w:val="22"/>
          <w:szCs w:val="22"/>
        </w:rPr>
        <w:t xml:space="preserve"> – номер варианта; графу «Обозначение материала детали» оставляем незаполненной.</w:t>
      </w:r>
    </w:p>
    <w:p w:rsidR="00F80166" w:rsidRDefault="00F80166"/>
    <w:sectPr w:rsidR="00F80166" w:rsidSect="00F8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ADD"/>
    <w:rsid w:val="003B3B05"/>
    <w:rsid w:val="00410ADD"/>
    <w:rsid w:val="00613309"/>
    <w:rsid w:val="00BC7565"/>
    <w:rsid w:val="00E75584"/>
    <w:rsid w:val="00F80166"/>
    <w:rsid w:val="00FB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ADD"/>
    <w:pPr>
      <w:spacing w:after="120"/>
    </w:pPr>
  </w:style>
  <w:style w:type="character" w:customStyle="1" w:styleId="a4">
    <w:name w:val="Основной текст Знак"/>
    <w:basedOn w:val="a0"/>
    <w:link w:val="a3"/>
    <w:rsid w:val="00410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аб_заг_0"/>
    <w:basedOn w:val="a"/>
    <w:next w:val="a5"/>
    <w:rsid w:val="00410ADD"/>
    <w:pPr>
      <w:keepNext/>
      <w:keepLines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/>
      <w:b/>
      <w:color w:val="000000"/>
      <w:sz w:val="18"/>
      <w:szCs w:val="20"/>
    </w:rPr>
  </w:style>
  <w:style w:type="paragraph" w:customStyle="1" w:styleId="a5">
    <w:name w:val="Таб_осн"/>
    <w:basedOn w:val="a"/>
    <w:rsid w:val="00410ADD"/>
    <w:pPr>
      <w:keepLines/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18"/>
      <w:szCs w:val="20"/>
    </w:rPr>
  </w:style>
  <w:style w:type="paragraph" w:customStyle="1" w:styleId="a6">
    <w:name w:val="Таб_заг"/>
    <w:basedOn w:val="a"/>
    <w:rsid w:val="00410ADD"/>
    <w:pPr>
      <w:overflowPunct w:val="0"/>
      <w:autoSpaceDE w:val="0"/>
      <w:autoSpaceDN w:val="0"/>
      <w:adjustRightInd w:val="0"/>
      <w:spacing w:before="200" w:after="120"/>
      <w:jc w:val="right"/>
      <w:textAlignment w:val="baseline"/>
    </w:pPr>
    <w:rPr>
      <w:rFonts w:ascii="Arial" w:hAnsi="Arial"/>
      <w:i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10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1045</Words>
  <Characters>5959</Characters>
  <Application>Microsoft Office Word</Application>
  <DocSecurity>0</DocSecurity>
  <Lines>49</Lines>
  <Paragraphs>13</Paragraphs>
  <ScaleCrop>false</ScaleCrop>
  <Company>Ya Blondinko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2014-03-11T18:48:00Z</dcterms:created>
  <dcterms:modified xsi:type="dcterms:W3CDTF">2015-02-13T23:36:00Z</dcterms:modified>
</cp:coreProperties>
</file>